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F18" w:rsidRPr="00024464" w:rsidRDefault="00637F18" w:rsidP="00637F18">
      <w:pPr>
        <w:jc w:val="center"/>
        <w:rPr>
          <w:b/>
          <w:sz w:val="24"/>
          <w:szCs w:val="24"/>
        </w:rPr>
      </w:pPr>
      <w:r w:rsidRPr="00024464">
        <w:rPr>
          <w:b/>
          <w:sz w:val="24"/>
          <w:szCs w:val="24"/>
        </w:rPr>
        <w:t>2015 First Quarter Report (October 1, 2014 – December 31, 2014)</w:t>
      </w:r>
    </w:p>
    <w:p w:rsidR="004F1E90" w:rsidRPr="00024464" w:rsidRDefault="00637F18" w:rsidP="00637F18">
      <w:pPr>
        <w:jc w:val="center"/>
        <w:rPr>
          <w:b/>
          <w:sz w:val="24"/>
          <w:szCs w:val="24"/>
        </w:rPr>
      </w:pPr>
      <w:r w:rsidRPr="00024464">
        <w:rPr>
          <w:b/>
          <w:sz w:val="24"/>
          <w:szCs w:val="24"/>
        </w:rPr>
        <w:t>Toward Right Relationship Project</w:t>
      </w:r>
    </w:p>
    <w:p w:rsidR="00637F18" w:rsidRPr="00024464" w:rsidRDefault="00637F18" w:rsidP="00637F18">
      <w:pPr>
        <w:jc w:val="center"/>
        <w:rPr>
          <w:b/>
          <w:sz w:val="24"/>
          <w:szCs w:val="24"/>
        </w:rPr>
      </w:pPr>
      <w:r w:rsidRPr="00024464">
        <w:rPr>
          <w:b/>
          <w:sz w:val="24"/>
          <w:szCs w:val="24"/>
        </w:rPr>
        <w:t>Submitted by Paula Palmer, Project Director</w:t>
      </w:r>
    </w:p>
    <w:p w:rsidR="00637F18" w:rsidRPr="00024464" w:rsidRDefault="00637F18">
      <w:pPr>
        <w:rPr>
          <w:sz w:val="24"/>
          <w:szCs w:val="24"/>
        </w:rPr>
      </w:pPr>
    </w:p>
    <w:p w:rsidR="00637F18" w:rsidRPr="00024464" w:rsidRDefault="00637F18">
      <w:pPr>
        <w:rPr>
          <w:sz w:val="24"/>
          <w:szCs w:val="24"/>
        </w:rPr>
      </w:pPr>
      <w:r w:rsidRPr="00024464">
        <w:rPr>
          <w:b/>
          <w:sz w:val="24"/>
          <w:szCs w:val="24"/>
        </w:rPr>
        <w:t>Progress toward accomplishing the project’s objectives</w:t>
      </w:r>
      <w:r w:rsidR="00E932E7">
        <w:rPr>
          <w:b/>
          <w:sz w:val="24"/>
          <w:szCs w:val="24"/>
        </w:rPr>
        <w:t xml:space="preserve"> </w:t>
      </w:r>
      <w:r w:rsidR="00E932E7" w:rsidRPr="00E932E7">
        <w:rPr>
          <w:sz w:val="24"/>
          <w:szCs w:val="24"/>
        </w:rPr>
        <w:t>(as</w:t>
      </w:r>
      <w:r w:rsidRPr="00E932E7">
        <w:rPr>
          <w:sz w:val="24"/>
          <w:szCs w:val="24"/>
        </w:rPr>
        <w:t xml:space="preserve"> </w:t>
      </w:r>
      <w:r w:rsidRPr="00024464">
        <w:rPr>
          <w:sz w:val="24"/>
          <w:szCs w:val="24"/>
        </w:rPr>
        <w:t>defined in the 2015 Work Plan</w:t>
      </w:r>
      <w:r w:rsidR="00E932E7">
        <w:rPr>
          <w:sz w:val="24"/>
          <w:szCs w:val="24"/>
        </w:rPr>
        <w:t>)</w:t>
      </w:r>
      <w:r w:rsidRPr="00024464">
        <w:rPr>
          <w:sz w:val="24"/>
          <w:szCs w:val="24"/>
        </w:rPr>
        <w:t xml:space="preserve">: </w:t>
      </w:r>
    </w:p>
    <w:p w:rsidR="00637F18" w:rsidRDefault="00637F18"/>
    <w:p w:rsidR="00637F18" w:rsidRDefault="00637F18" w:rsidP="00637F18">
      <w:pPr>
        <w:pStyle w:val="ListParagraph"/>
        <w:numPr>
          <w:ilvl w:val="0"/>
          <w:numId w:val="1"/>
        </w:numPr>
        <w:rPr>
          <w:rFonts w:ascii="Palatino Linotype" w:hAnsi="Palatino Linotype" w:cs="Arial"/>
          <w:sz w:val="24"/>
          <w:szCs w:val="24"/>
        </w:rPr>
      </w:pPr>
      <w:r>
        <w:rPr>
          <w:rFonts w:ascii="Palatino Linotype" w:hAnsi="Palatino Linotype" w:cs="Arial"/>
          <w:sz w:val="24"/>
          <w:szCs w:val="24"/>
        </w:rPr>
        <w:t xml:space="preserve">Develop and implement a </w:t>
      </w:r>
      <w:r w:rsidRPr="001339BD">
        <w:rPr>
          <w:rFonts w:ascii="Palatino Linotype" w:hAnsi="Palatino Linotype" w:cs="Arial"/>
          <w:sz w:val="24"/>
          <w:szCs w:val="24"/>
        </w:rPr>
        <w:t xml:space="preserve">fund raising </w:t>
      </w:r>
      <w:r>
        <w:rPr>
          <w:rFonts w:ascii="Palatino Linotype" w:hAnsi="Palatino Linotype" w:cs="Arial"/>
          <w:sz w:val="24"/>
          <w:szCs w:val="24"/>
        </w:rPr>
        <w:t>plan to</w:t>
      </w:r>
      <w:r w:rsidRPr="00766F69">
        <w:rPr>
          <w:rFonts w:ascii="Palatino Linotype" w:hAnsi="Palatino Linotype" w:cs="Arial"/>
          <w:sz w:val="24"/>
          <w:szCs w:val="24"/>
        </w:rPr>
        <w:t xml:space="preserve"> support this work through grants, honorariums, crowdsourcing, and individual and group donations to the Meeting’s TRR Fund.</w:t>
      </w:r>
    </w:p>
    <w:p w:rsidR="001339BD" w:rsidRDefault="001339BD" w:rsidP="001339BD">
      <w:pPr>
        <w:pStyle w:val="ListParagraph"/>
        <w:ind w:left="630"/>
        <w:rPr>
          <w:rFonts w:ascii="Palatino Linotype" w:hAnsi="Palatino Linotype" w:cs="Arial"/>
          <w:sz w:val="24"/>
          <w:szCs w:val="24"/>
        </w:rPr>
      </w:pPr>
    </w:p>
    <w:p w:rsidR="001339BD" w:rsidRPr="00B64311" w:rsidRDefault="001339BD" w:rsidP="001339BD">
      <w:pPr>
        <w:pStyle w:val="ListParagraph"/>
        <w:ind w:left="630"/>
        <w:rPr>
          <w:rFonts w:asciiTheme="minorHAnsi" w:hAnsiTheme="minorHAnsi" w:cs="Arial"/>
          <w:sz w:val="24"/>
          <w:szCs w:val="24"/>
        </w:rPr>
      </w:pPr>
      <w:r w:rsidRPr="00B64311">
        <w:rPr>
          <w:rFonts w:asciiTheme="minorHAnsi" w:hAnsiTheme="minorHAnsi" w:cs="Arial"/>
          <w:sz w:val="24"/>
          <w:szCs w:val="24"/>
        </w:rPr>
        <w:t>I researched potential source</w:t>
      </w:r>
      <w:r w:rsidR="000B6D4C" w:rsidRPr="00B64311">
        <w:rPr>
          <w:rFonts w:asciiTheme="minorHAnsi" w:hAnsiTheme="minorHAnsi" w:cs="Arial"/>
          <w:sz w:val="24"/>
          <w:szCs w:val="24"/>
        </w:rPr>
        <w:t>s</w:t>
      </w:r>
      <w:r w:rsidRPr="00B64311">
        <w:rPr>
          <w:rFonts w:asciiTheme="minorHAnsi" w:hAnsiTheme="minorHAnsi" w:cs="Arial"/>
          <w:sz w:val="24"/>
          <w:szCs w:val="24"/>
        </w:rPr>
        <w:t xml:space="preserve"> of </w:t>
      </w:r>
      <w:r w:rsidR="000B6D4C" w:rsidRPr="00B64311">
        <w:rPr>
          <w:rFonts w:asciiTheme="minorHAnsi" w:hAnsiTheme="minorHAnsi" w:cs="Arial"/>
          <w:sz w:val="24"/>
          <w:szCs w:val="24"/>
        </w:rPr>
        <w:t xml:space="preserve">foundation </w:t>
      </w:r>
      <w:r w:rsidRPr="00B64311">
        <w:rPr>
          <w:rFonts w:asciiTheme="minorHAnsi" w:hAnsiTheme="minorHAnsi" w:cs="Arial"/>
          <w:sz w:val="24"/>
          <w:szCs w:val="24"/>
        </w:rPr>
        <w:t>grants</w:t>
      </w:r>
      <w:r w:rsidR="000B6D4C" w:rsidRPr="00B64311">
        <w:rPr>
          <w:rFonts w:asciiTheme="minorHAnsi" w:hAnsiTheme="minorHAnsi" w:cs="Arial"/>
          <w:sz w:val="24"/>
          <w:szCs w:val="24"/>
        </w:rPr>
        <w:t xml:space="preserve"> and prioritized them. I will send out grant applications during the second quarter.  We will ask some foundations for general support for outreach with the adult and youth workshops</w:t>
      </w:r>
      <w:r w:rsidR="001A210C" w:rsidRPr="00B64311">
        <w:rPr>
          <w:rFonts w:asciiTheme="minorHAnsi" w:hAnsiTheme="minorHAnsi" w:cs="Arial"/>
          <w:sz w:val="24"/>
          <w:szCs w:val="24"/>
        </w:rPr>
        <w:t>. W</w:t>
      </w:r>
      <w:r w:rsidR="000B6D4C" w:rsidRPr="00B64311">
        <w:rPr>
          <w:rFonts w:asciiTheme="minorHAnsi" w:hAnsiTheme="minorHAnsi" w:cs="Arial"/>
          <w:sz w:val="24"/>
          <w:szCs w:val="24"/>
        </w:rPr>
        <w:t>e will ask other foundations to support outreach specifically to Native communities, tribal colleges, and reservation schools</w:t>
      </w:r>
      <w:r w:rsidR="001A210C" w:rsidRPr="00B64311">
        <w:rPr>
          <w:rFonts w:asciiTheme="minorHAnsi" w:hAnsiTheme="minorHAnsi" w:cs="Arial"/>
          <w:sz w:val="24"/>
          <w:szCs w:val="24"/>
        </w:rPr>
        <w:t>. T</w:t>
      </w:r>
      <w:r w:rsidR="000B6D4C" w:rsidRPr="00B64311">
        <w:rPr>
          <w:rFonts w:asciiTheme="minorHAnsi" w:hAnsiTheme="minorHAnsi" w:cs="Arial"/>
          <w:sz w:val="24"/>
          <w:szCs w:val="24"/>
        </w:rPr>
        <w:t>hese workshops will be facilitated by Native American TRR workshop facilitators</w:t>
      </w:r>
      <w:r w:rsidR="001A210C" w:rsidRPr="00B64311">
        <w:rPr>
          <w:rFonts w:asciiTheme="minorHAnsi" w:hAnsiTheme="minorHAnsi" w:cs="Arial"/>
          <w:sz w:val="24"/>
          <w:szCs w:val="24"/>
        </w:rPr>
        <w:t xml:space="preserve">. </w:t>
      </w:r>
      <w:proofErr w:type="spellStart"/>
      <w:r w:rsidR="001A210C" w:rsidRPr="00B64311">
        <w:rPr>
          <w:rFonts w:asciiTheme="minorHAnsi" w:hAnsiTheme="minorHAnsi" w:cs="Arial"/>
          <w:sz w:val="24"/>
          <w:szCs w:val="24"/>
        </w:rPr>
        <w:t>Jerilyn</w:t>
      </w:r>
      <w:proofErr w:type="spellEnd"/>
      <w:r w:rsidR="001A210C" w:rsidRPr="00B64311">
        <w:rPr>
          <w:rFonts w:asciiTheme="minorHAnsi" w:hAnsiTheme="minorHAnsi" w:cs="Arial"/>
          <w:sz w:val="24"/>
          <w:szCs w:val="24"/>
        </w:rPr>
        <w:t xml:space="preserve"> </w:t>
      </w:r>
      <w:proofErr w:type="spellStart"/>
      <w:r w:rsidR="001A210C" w:rsidRPr="00B64311">
        <w:rPr>
          <w:rFonts w:asciiTheme="minorHAnsi" w:hAnsiTheme="minorHAnsi" w:cs="Arial"/>
          <w:sz w:val="24"/>
          <w:szCs w:val="24"/>
        </w:rPr>
        <w:t>DeCoteau</w:t>
      </w:r>
      <w:proofErr w:type="spellEnd"/>
      <w:r w:rsidR="001A210C" w:rsidRPr="00B64311">
        <w:rPr>
          <w:rFonts w:asciiTheme="minorHAnsi" w:hAnsiTheme="minorHAnsi" w:cs="Arial"/>
          <w:sz w:val="24"/>
          <w:szCs w:val="24"/>
        </w:rPr>
        <w:t xml:space="preserve"> (</w:t>
      </w:r>
      <w:proofErr w:type="spellStart"/>
      <w:r w:rsidR="001A210C" w:rsidRPr="00B64311">
        <w:rPr>
          <w:rFonts w:asciiTheme="minorHAnsi" w:hAnsiTheme="minorHAnsi" w:cs="Arial"/>
          <w:sz w:val="24"/>
          <w:szCs w:val="24"/>
        </w:rPr>
        <w:t>Ojibwe</w:t>
      </w:r>
      <w:proofErr w:type="spellEnd"/>
      <w:r w:rsidR="001A210C" w:rsidRPr="00B64311">
        <w:rPr>
          <w:rFonts w:asciiTheme="minorHAnsi" w:hAnsiTheme="minorHAnsi" w:cs="Arial"/>
          <w:sz w:val="24"/>
          <w:szCs w:val="24"/>
        </w:rPr>
        <w:t xml:space="preserve">/Cree) has completed training as a facilitator; </w:t>
      </w:r>
      <w:r w:rsidR="00B64311" w:rsidRPr="00B64311">
        <w:rPr>
          <w:rFonts w:asciiTheme="minorHAnsi" w:hAnsiTheme="minorHAnsi" w:cs="Arial"/>
          <w:sz w:val="24"/>
          <w:szCs w:val="24"/>
        </w:rPr>
        <w:t xml:space="preserve">Dr. Doreen Martinez (Mescalero Apache) has asked to be trained in this capacity. </w:t>
      </w:r>
    </w:p>
    <w:p w:rsidR="00B64311" w:rsidRPr="00B64311" w:rsidRDefault="00B64311" w:rsidP="001339BD">
      <w:pPr>
        <w:pStyle w:val="ListParagraph"/>
        <w:ind w:left="630"/>
        <w:rPr>
          <w:rFonts w:asciiTheme="minorHAnsi" w:hAnsiTheme="minorHAnsi" w:cs="Arial"/>
          <w:sz w:val="24"/>
          <w:szCs w:val="24"/>
        </w:rPr>
      </w:pPr>
    </w:p>
    <w:p w:rsidR="00B64311" w:rsidRDefault="00B64311" w:rsidP="001339BD">
      <w:pPr>
        <w:pStyle w:val="ListParagraph"/>
        <w:ind w:left="630"/>
        <w:rPr>
          <w:rFonts w:asciiTheme="minorHAnsi" w:hAnsiTheme="minorHAnsi" w:cs="Arial"/>
          <w:sz w:val="24"/>
          <w:szCs w:val="24"/>
        </w:rPr>
      </w:pPr>
      <w:r w:rsidRPr="00B64311">
        <w:rPr>
          <w:rFonts w:asciiTheme="minorHAnsi" w:hAnsiTheme="minorHAnsi" w:cs="Arial"/>
          <w:sz w:val="24"/>
          <w:szCs w:val="24"/>
        </w:rPr>
        <w:t>I mailed and emailed end-of-year fund raising appeals to TRR project donors, who, in response, contributed $</w:t>
      </w:r>
      <w:r w:rsidR="00D439C2">
        <w:rPr>
          <w:rFonts w:asciiTheme="minorHAnsi" w:hAnsiTheme="minorHAnsi" w:cs="Arial"/>
          <w:sz w:val="24"/>
          <w:szCs w:val="24"/>
        </w:rPr>
        <w:t>11,220</w:t>
      </w:r>
      <w:r w:rsidRPr="00B64311">
        <w:rPr>
          <w:rFonts w:asciiTheme="minorHAnsi" w:hAnsiTheme="minorHAnsi" w:cs="Arial"/>
          <w:sz w:val="24"/>
          <w:szCs w:val="24"/>
        </w:rPr>
        <w:t xml:space="preserve"> to the project during the month of December. </w:t>
      </w:r>
    </w:p>
    <w:p w:rsidR="00EC04E4" w:rsidRDefault="00EC04E4" w:rsidP="001339BD">
      <w:pPr>
        <w:pStyle w:val="ListParagraph"/>
        <w:ind w:left="630"/>
        <w:rPr>
          <w:rFonts w:asciiTheme="minorHAnsi" w:hAnsiTheme="minorHAnsi" w:cs="Arial"/>
          <w:sz w:val="24"/>
          <w:szCs w:val="24"/>
        </w:rPr>
      </w:pPr>
    </w:p>
    <w:p w:rsidR="00EC04E4" w:rsidRDefault="00EC04E4" w:rsidP="00EC04E4">
      <w:pPr>
        <w:pStyle w:val="ListParagraph"/>
        <w:ind w:left="630"/>
        <w:rPr>
          <w:sz w:val="24"/>
          <w:szCs w:val="24"/>
          <w:shd w:val="clear" w:color="auto" w:fill="FFFFFF"/>
        </w:rPr>
      </w:pPr>
      <w:r w:rsidRPr="00EC04E4">
        <w:rPr>
          <w:rFonts w:asciiTheme="minorHAnsi" w:hAnsiTheme="minorHAnsi" w:cs="Arial"/>
          <w:sz w:val="24"/>
          <w:szCs w:val="24"/>
        </w:rPr>
        <w:t xml:space="preserve">Note: </w:t>
      </w:r>
      <w:r>
        <w:rPr>
          <w:rFonts w:asciiTheme="minorHAnsi" w:hAnsiTheme="minorHAnsi" w:cs="Arial"/>
          <w:sz w:val="24"/>
          <w:szCs w:val="24"/>
        </w:rPr>
        <w:t>Lilli Segre, member of t</w:t>
      </w:r>
      <w:r w:rsidRPr="00EC04E4">
        <w:rPr>
          <w:sz w:val="24"/>
          <w:szCs w:val="24"/>
          <w:shd w:val="clear" w:color="auto" w:fill="FFFFFF"/>
        </w:rPr>
        <w:t>he Finance Committee</w:t>
      </w:r>
      <w:r>
        <w:rPr>
          <w:sz w:val="24"/>
          <w:szCs w:val="24"/>
          <w:shd w:val="clear" w:color="auto" w:fill="FFFFFF"/>
        </w:rPr>
        <w:t>,</w:t>
      </w:r>
      <w:r w:rsidRPr="00EC04E4">
        <w:rPr>
          <w:sz w:val="24"/>
          <w:szCs w:val="24"/>
          <w:shd w:val="clear" w:color="auto" w:fill="FFFFFF"/>
        </w:rPr>
        <w:t xml:space="preserve"> notes that the TRR project budget </w:t>
      </w:r>
      <w:r>
        <w:rPr>
          <w:sz w:val="24"/>
          <w:szCs w:val="24"/>
          <w:shd w:val="clear" w:color="auto" w:fill="FFFFFF"/>
        </w:rPr>
        <w:t>“</w:t>
      </w:r>
      <w:r w:rsidRPr="00EC04E4">
        <w:rPr>
          <w:sz w:val="24"/>
          <w:szCs w:val="24"/>
          <w:shd w:val="clear" w:color="auto" w:fill="FFFFFF"/>
        </w:rPr>
        <w:t>was drawn up on a break-even basis over the two year period of FY 14-FY15. Total fundraising in the first quarter of FY 15 has raised 38% of the budgeted amount. This is encouraging and, if the trend continues, it is likely that fundraising will exceed the budget, allowing for carryover to re-seed the program for FY16.</w:t>
      </w:r>
      <w:r>
        <w:rPr>
          <w:sz w:val="24"/>
          <w:szCs w:val="24"/>
          <w:shd w:val="clear" w:color="auto" w:fill="FFFFFF"/>
        </w:rPr>
        <w:t>”</w:t>
      </w:r>
    </w:p>
    <w:p w:rsidR="00B05E2C" w:rsidRDefault="00B05E2C" w:rsidP="00EC04E4">
      <w:pPr>
        <w:pStyle w:val="ListParagraph"/>
        <w:ind w:left="630"/>
        <w:rPr>
          <w:sz w:val="24"/>
          <w:szCs w:val="24"/>
          <w:shd w:val="clear" w:color="auto" w:fill="FFFFFF"/>
        </w:rPr>
      </w:pPr>
    </w:p>
    <w:p w:rsidR="00B05E2C" w:rsidRPr="00EC04E4" w:rsidRDefault="00B05E2C" w:rsidP="00EC04E4">
      <w:pPr>
        <w:pStyle w:val="ListParagraph"/>
        <w:ind w:left="630"/>
        <w:rPr>
          <w:rFonts w:asciiTheme="minorHAnsi" w:hAnsiTheme="minorHAnsi" w:cs="Arial"/>
          <w:b/>
          <w:sz w:val="24"/>
          <w:szCs w:val="24"/>
        </w:rPr>
      </w:pPr>
      <w:r>
        <w:rPr>
          <w:sz w:val="24"/>
          <w:szCs w:val="24"/>
          <w:shd w:val="clear" w:color="auto" w:fill="FFFFFF"/>
        </w:rPr>
        <w:t>In fact, we will make every effort to raise sufficient funds to carry a bank balance over into the 2016 fiscal year.</w:t>
      </w:r>
    </w:p>
    <w:p w:rsidR="00637F18" w:rsidRPr="00766F69" w:rsidRDefault="00637F18" w:rsidP="00637F18">
      <w:pPr>
        <w:pStyle w:val="ListParagraph"/>
        <w:ind w:left="630"/>
        <w:rPr>
          <w:rFonts w:ascii="Palatino Linotype" w:hAnsi="Palatino Linotype" w:cs="Arial"/>
          <w:sz w:val="24"/>
          <w:szCs w:val="24"/>
        </w:rPr>
      </w:pPr>
    </w:p>
    <w:p w:rsidR="00637F18" w:rsidRDefault="00637F18" w:rsidP="00637F18">
      <w:pPr>
        <w:pStyle w:val="ListParagraph"/>
        <w:numPr>
          <w:ilvl w:val="0"/>
          <w:numId w:val="1"/>
        </w:numPr>
        <w:rPr>
          <w:rFonts w:ascii="Palatino Linotype" w:hAnsi="Palatino Linotype" w:cs="Arial"/>
          <w:sz w:val="24"/>
          <w:szCs w:val="24"/>
        </w:rPr>
      </w:pPr>
      <w:r w:rsidRPr="00766F69">
        <w:rPr>
          <w:rFonts w:ascii="Palatino Linotype" w:hAnsi="Palatino Linotype" w:cs="Arial"/>
          <w:sz w:val="24"/>
          <w:szCs w:val="24"/>
        </w:rPr>
        <w:t xml:space="preserve">Present the two TRR </w:t>
      </w:r>
      <w:proofErr w:type="gramStart"/>
      <w:r w:rsidRPr="00766F69">
        <w:rPr>
          <w:rFonts w:ascii="Palatino Linotype" w:hAnsi="Palatino Linotype" w:cs="Arial"/>
          <w:sz w:val="24"/>
          <w:szCs w:val="24"/>
        </w:rPr>
        <w:t xml:space="preserve">workshops </w:t>
      </w:r>
      <w:r>
        <w:rPr>
          <w:rFonts w:ascii="Palatino Linotype" w:hAnsi="Palatino Linotype" w:cs="Arial"/>
          <w:sz w:val="24"/>
          <w:szCs w:val="24"/>
        </w:rPr>
        <w:t xml:space="preserve"> --</w:t>
      </w:r>
      <w:proofErr w:type="gramEnd"/>
      <w:r>
        <w:rPr>
          <w:rFonts w:ascii="Palatino Linotype" w:hAnsi="Palatino Linotype" w:cs="Arial"/>
          <w:sz w:val="24"/>
          <w:szCs w:val="24"/>
        </w:rPr>
        <w:t xml:space="preserve"> </w:t>
      </w:r>
      <w:r w:rsidRPr="00766F69">
        <w:rPr>
          <w:rFonts w:ascii="Palatino Linotype" w:hAnsi="Palatino Linotype" w:cs="Arial"/>
          <w:sz w:val="24"/>
          <w:szCs w:val="24"/>
        </w:rPr>
        <w:t>“</w:t>
      </w:r>
      <w:r w:rsidRPr="00766F69">
        <w:rPr>
          <w:rFonts w:ascii="Palatino Linotype" w:hAnsi="Palatino Linotype" w:cs="Arial"/>
          <w:i/>
          <w:sz w:val="24"/>
          <w:szCs w:val="24"/>
        </w:rPr>
        <w:t>Roots of Injustice, Seeds of Change: Toward Right Relationship with America’s Native Peoples</w:t>
      </w:r>
      <w:r w:rsidRPr="00766F69">
        <w:rPr>
          <w:rFonts w:ascii="Palatino Linotype" w:hAnsi="Palatino Linotype" w:cs="Arial"/>
          <w:sz w:val="24"/>
          <w:szCs w:val="24"/>
        </w:rPr>
        <w:t>”</w:t>
      </w:r>
      <w:r>
        <w:rPr>
          <w:rFonts w:ascii="Palatino Linotype" w:hAnsi="Palatino Linotype" w:cs="Arial"/>
          <w:sz w:val="24"/>
          <w:szCs w:val="24"/>
        </w:rPr>
        <w:t xml:space="preserve"> (for adults), </w:t>
      </w:r>
      <w:r w:rsidRPr="00766F69">
        <w:rPr>
          <w:rFonts w:ascii="Palatino Linotype" w:hAnsi="Palatino Linotype" w:cs="Arial"/>
          <w:sz w:val="24"/>
          <w:szCs w:val="24"/>
        </w:rPr>
        <w:t>and “</w:t>
      </w:r>
      <w:r w:rsidRPr="00766F69">
        <w:rPr>
          <w:rFonts w:ascii="Palatino Linotype" w:hAnsi="Palatino Linotype" w:cs="Arial"/>
          <w:i/>
          <w:sz w:val="24"/>
          <w:szCs w:val="24"/>
        </w:rPr>
        <w:t>Re-Discovering America: Understanding Colonization”</w:t>
      </w:r>
      <w:r>
        <w:rPr>
          <w:rFonts w:ascii="Palatino Linotype" w:hAnsi="Palatino Linotype" w:cs="Arial"/>
          <w:i/>
          <w:sz w:val="24"/>
          <w:szCs w:val="24"/>
        </w:rPr>
        <w:t>(</w:t>
      </w:r>
      <w:r w:rsidRPr="00DD6FA5">
        <w:rPr>
          <w:rFonts w:ascii="Palatino Linotype" w:hAnsi="Palatino Linotype" w:cs="Arial"/>
          <w:sz w:val="24"/>
          <w:szCs w:val="24"/>
        </w:rPr>
        <w:t>for middle schools, high schools, and religious education programs</w:t>
      </w:r>
      <w:r>
        <w:rPr>
          <w:rFonts w:ascii="Palatino Linotype" w:hAnsi="Palatino Linotype" w:cs="Arial"/>
          <w:i/>
          <w:sz w:val="24"/>
          <w:szCs w:val="24"/>
        </w:rPr>
        <w:t xml:space="preserve">)-- </w:t>
      </w:r>
      <w:r w:rsidRPr="00766F69">
        <w:rPr>
          <w:rFonts w:ascii="Palatino Linotype" w:hAnsi="Palatino Linotype" w:cs="Arial"/>
          <w:i/>
          <w:sz w:val="24"/>
          <w:szCs w:val="24"/>
        </w:rPr>
        <w:t xml:space="preserve"> </w:t>
      </w:r>
      <w:r w:rsidRPr="00766F69">
        <w:rPr>
          <w:rFonts w:ascii="Palatino Linotype" w:hAnsi="Palatino Linotype" w:cs="Arial"/>
          <w:sz w:val="24"/>
          <w:szCs w:val="24"/>
        </w:rPr>
        <w:t xml:space="preserve">20 times, hosted by faith communities, middle and high schools, colleges, and civic organizations around the country. </w:t>
      </w:r>
    </w:p>
    <w:p w:rsidR="00637F18" w:rsidRPr="00637F18" w:rsidRDefault="00637F18" w:rsidP="00637F18">
      <w:pPr>
        <w:pStyle w:val="ListParagraph"/>
        <w:rPr>
          <w:rFonts w:ascii="Palatino Linotype" w:hAnsi="Palatino Linotype" w:cs="Arial"/>
          <w:sz w:val="24"/>
          <w:szCs w:val="24"/>
        </w:rPr>
      </w:pPr>
    </w:p>
    <w:p w:rsidR="00637F18" w:rsidRPr="00637F18" w:rsidRDefault="00637F18" w:rsidP="00637F18">
      <w:pPr>
        <w:pStyle w:val="ListParagraph"/>
        <w:ind w:left="630"/>
        <w:rPr>
          <w:rFonts w:asciiTheme="minorHAnsi" w:hAnsiTheme="minorHAnsi" w:cs="Arial"/>
          <w:sz w:val="24"/>
          <w:szCs w:val="24"/>
        </w:rPr>
      </w:pPr>
      <w:r w:rsidRPr="00637F18">
        <w:rPr>
          <w:rFonts w:asciiTheme="minorHAnsi" w:hAnsiTheme="minorHAnsi" w:cs="Arial"/>
          <w:sz w:val="24"/>
          <w:szCs w:val="24"/>
        </w:rPr>
        <w:t>I</w:t>
      </w:r>
      <w:r w:rsidR="00E932E7">
        <w:rPr>
          <w:rFonts w:asciiTheme="minorHAnsi" w:hAnsiTheme="minorHAnsi" w:cs="Arial"/>
          <w:sz w:val="24"/>
          <w:szCs w:val="24"/>
        </w:rPr>
        <w:t>n this quarter, I</w:t>
      </w:r>
      <w:r w:rsidRPr="00637F18">
        <w:rPr>
          <w:rFonts w:asciiTheme="minorHAnsi" w:hAnsiTheme="minorHAnsi" w:cs="Arial"/>
          <w:sz w:val="24"/>
          <w:szCs w:val="24"/>
        </w:rPr>
        <w:t xml:space="preserve"> presented the adult workshop 10 times, hosted by the University of Colorado (3 presentations); Friends Meetings in Burlington VT and </w:t>
      </w:r>
      <w:proofErr w:type="spellStart"/>
      <w:r w:rsidRPr="00637F18">
        <w:rPr>
          <w:rFonts w:asciiTheme="minorHAnsi" w:hAnsiTheme="minorHAnsi" w:cs="Arial"/>
          <w:sz w:val="24"/>
          <w:szCs w:val="24"/>
        </w:rPr>
        <w:t>Pendle</w:t>
      </w:r>
      <w:proofErr w:type="spellEnd"/>
      <w:r w:rsidRPr="00637F18">
        <w:rPr>
          <w:rFonts w:asciiTheme="minorHAnsi" w:hAnsiTheme="minorHAnsi" w:cs="Arial"/>
          <w:sz w:val="24"/>
          <w:szCs w:val="24"/>
        </w:rPr>
        <w:t xml:space="preserve"> Hill; FCNL in Washington DC (2 presentations); the United Nations Church Center in New York City; a Methodist church in Ithaca NY, and Light of Christ Ecumenical Catholic Community in Longmont CO. </w:t>
      </w:r>
    </w:p>
    <w:p w:rsidR="00637F18" w:rsidRDefault="00637F18" w:rsidP="00637F18">
      <w:pPr>
        <w:pStyle w:val="ListParagraph"/>
        <w:ind w:left="630"/>
        <w:rPr>
          <w:rFonts w:ascii="Palatino Linotype" w:hAnsi="Palatino Linotype" w:cs="Arial"/>
          <w:sz w:val="24"/>
          <w:szCs w:val="24"/>
        </w:rPr>
      </w:pPr>
    </w:p>
    <w:p w:rsidR="00637F18" w:rsidRPr="00024464" w:rsidRDefault="00024464" w:rsidP="00637F18">
      <w:pPr>
        <w:pStyle w:val="ListParagraph"/>
        <w:ind w:left="630"/>
        <w:rPr>
          <w:rFonts w:asciiTheme="minorHAnsi" w:hAnsiTheme="minorHAnsi" w:cs="Arial"/>
          <w:sz w:val="24"/>
          <w:szCs w:val="24"/>
        </w:rPr>
      </w:pPr>
      <w:r w:rsidRPr="00024464">
        <w:rPr>
          <w:rFonts w:asciiTheme="minorHAnsi" w:hAnsiTheme="minorHAnsi" w:cs="Arial"/>
          <w:sz w:val="24"/>
          <w:szCs w:val="24"/>
        </w:rPr>
        <w:t xml:space="preserve">I presented the youth workshop once at Chestnut Hill Meeting in Philadelphia.  </w:t>
      </w:r>
    </w:p>
    <w:p w:rsidR="00637F18" w:rsidRPr="00637F18" w:rsidRDefault="00637F18" w:rsidP="00024464">
      <w:pPr>
        <w:pStyle w:val="ListParagraph"/>
        <w:ind w:left="630"/>
        <w:rPr>
          <w:rFonts w:ascii="Palatino Linotype" w:hAnsi="Palatino Linotype" w:cs="Arial"/>
          <w:sz w:val="24"/>
          <w:szCs w:val="24"/>
        </w:rPr>
      </w:pPr>
      <w:r>
        <w:rPr>
          <w:rFonts w:ascii="Palatino Linotype" w:hAnsi="Palatino Linotype" w:cs="Arial"/>
          <w:sz w:val="24"/>
          <w:szCs w:val="24"/>
        </w:rPr>
        <w:lastRenderedPageBreak/>
        <w:t xml:space="preserve"> </w:t>
      </w:r>
    </w:p>
    <w:p w:rsidR="00637F18" w:rsidRDefault="00637F18" w:rsidP="00637F18">
      <w:pPr>
        <w:pStyle w:val="ListParagraph"/>
        <w:numPr>
          <w:ilvl w:val="0"/>
          <w:numId w:val="1"/>
        </w:numPr>
        <w:rPr>
          <w:rFonts w:ascii="Palatino Linotype" w:hAnsi="Palatino Linotype" w:cs="Arial"/>
          <w:sz w:val="24"/>
          <w:szCs w:val="24"/>
        </w:rPr>
      </w:pPr>
      <w:r>
        <w:rPr>
          <w:rFonts w:ascii="Palatino Linotype" w:hAnsi="Palatino Linotype" w:cs="Arial"/>
          <w:sz w:val="24"/>
          <w:szCs w:val="24"/>
        </w:rPr>
        <w:t xml:space="preserve">Provide assistance so that Native American colleagues can make at least four presentations of the </w:t>
      </w:r>
      <w:r w:rsidRPr="002B56E5">
        <w:rPr>
          <w:rFonts w:ascii="Palatino Linotype" w:hAnsi="Palatino Linotype" w:cs="Arial"/>
          <w:sz w:val="24"/>
          <w:szCs w:val="24"/>
          <w:u w:val="single"/>
        </w:rPr>
        <w:t>TRR workshops in Native schools and communities</w:t>
      </w:r>
      <w:r>
        <w:rPr>
          <w:rFonts w:ascii="Palatino Linotype" w:hAnsi="Palatino Linotype" w:cs="Arial"/>
          <w:sz w:val="24"/>
          <w:szCs w:val="24"/>
        </w:rPr>
        <w:t>.</w:t>
      </w:r>
    </w:p>
    <w:p w:rsidR="00E932E7" w:rsidRDefault="00E932E7" w:rsidP="00E932E7">
      <w:pPr>
        <w:pStyle w:val="ListParagraph"/>
        <w:ind w:left="630"/>
        <w:rPr>
          <w:rFonts w:ascii="Palatino Linotype" w:hAnsi="Palatino Linotype" w:cs="Arial"/>
          <w:sz w:val="24"/>
          <w:szCs w:val="24"/>
        </w:rPr>
      </w:pPr>
    </w:p>
    <w:p w:rsidR="00E932E7" w:rsidRPr="00E932E7" w:rsidRDefault="00E932E7" w:rsidP="00E932E7">
      <w:pPr>
        <w:pStyle w:val="ListParagraph"/>
        <w:ind w:left="630"/>
        <w:rPr>
          <w:rFonts w:asciiTheme="minorHAnsi" w:hAnsiTheme="minorHAnsi" w:cs="Arial"/>
          <w:sz w:val="24"/>
          <w:szCs w:val="24"/>
        </w:rPr>
      </w:pPr>
      <w:proofErr w:type="spellStart"/>
      <w:r>
        <w:rPr>
          <w:rFonts w:asciiTheme="minorHAnsi" w:hAnsiTheme="minorHAnsi" w:cs="Arial"/>
          <w:sz w:val="24"/>
          <w:szCs w:val="24"/>
        </w:rPr>
        <w:t>Jerilyn</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DeCoteau</w:t>
      </w:r>
      <w:proofErr w:type="spellEnd"/>
      <w:r>
        <w:rPr>
          <w:rFonts w:asciiTheme="minorHAnsi" w:hAnsiTheme="minorHAnsi" w:cs="Arial"/>
          <w:sz w:val="24"/>
          <w:szCs w:val="24"/>
        </w:rPr>
        <w:t xml:space="preserve"> and I sent an email to Turtle Mountain Community College on the Turtle Mountain Chippewa Reservation in North Dakota, requesting an opportunity to present the TRR youth and adult workshops there in the spring.  </w:t>
      </w:r>
      <w:r w:rsidR="00040E11">
        <w:rPr>
          <w:rFonts w:asciiTheme="minorHAnsi" w:hAnsiTheme="minorHAnsi" w:cs="Arial"/>
          <w:sz w:val="24"/>
          <w:szCs w:val="24"/>
        </w:rPr>
        <w:t>We also met with Richard and Susie Silversmith (Navajo), of the Christian Indian Center in Denver, who expressed interest in hosting TRR workshop presentations.</w:t>
      </w:r>
    </w:p>
    <w:p w:rsidR="00024464" w:rsidRPr="00024464" w:rsidRDefault="00024464" w:rsidP="00024464">
      <w:pPr>
        <w:rPr>
          <w:rFonts w:ascii="Palatino Linotype" w:hAnsi="Palatino Linotype" w:cs="Arial"/>
          <w:sz w:val="24"/>
          <w:szCs w:val="24"/>
        </w:rPr>
      </w:pPr>
    </w:p>
    <w:p w:rsidR="00A544C5" w:rsidRDefault="00637F18" w:rsidP="00A544C5">
      <w:pPr>
        <w:pStyle w:val="ListParagraph"/>
        <w:numPr>
          <w:ilvl w:val="0"/>
          <w:numId w:val="1"/>
        </w:numPr>
        <w:rPr>
          <w:rFonts w:ascii="Palatino Linotype" w:hAnsi="Palatino Linotype" w:cs="Arial"/>
          <w:sz w:val="24"/>
          <w:szCs w:val="24"/>
        </w:rPr>
      </w:pPr>
      <w:r w:rsidRPr="00A544C5">
        <w:rPr>
          <w:rFonts w:ascii="Palatino Linotype" w:hAnsi="Palatino Linotype" w:cs="Arial"/>
          <w:sz w:val="24"/>
          <w:szCs w:val="24"/>
        </w:rPr>
        <w:t>Train and coach at least 10 people to present the “</w:t>
      </w:r>
      <w:r w:rsidRPr="00A544C5">
        <w:rPr>
          <w:rFonts w:ascii="Palatino Linotype" w:hAnsi="Palatino Linotype" w:cs="Arial"/>
          <w:i/>
          <w:sz w:val="24"/>
          <w:szCs w:val="24"/>
        </w:rPr>
        <w:t>Roots of Injustice, Seeds of Change</w:t>
      </w:r>
      <w:r w:rsidRPr="00A544C5">
        <w:rPr>
          <w:rFonts w:ascii="Palatino Linotype" w:hAnsi="Palatino Linotype" w:cs="Arial"/>
          <w:sz w:val="24"/>
          <w:szCs w:val="24"/>
        </w:rPr>
        <w:t>” workshop on their own.</w:t>
      </w:r>
    </w:p>
    <w:p w:rsidR="00A544C5" w:rsidRDefault="00A544C5" w:rsidP="00A544C5">
      <w:pPr>
        <w:rPr>
          <w:rFonts w:ascii="Palatino Linotype" w:hAnsi="Palatino Linotype" w:cs="Arial"/>
          <w:sz w:val="24"/>
          <w:szCs w:val="24"/>
        </w:rPr>
      </w:pPr>
    </w:p>
    <w:p w:rsidR="00A544C5" w:rsidRPr="00A544C5" w:rsidRDefault="00A544C5" w:rsidP="00A544C5">
      <w:pPr>
        <w:ind w:left="630"/>
        <w:rPr>
          <w:rFonts w:cs="Arial"/>
          <w:sz w:val="24"/>
          <w:szCs w:val="24"/>
        </w:rPr>
      </w:pPr>
      <w:r w:rsidRPr="00A544C5">
        <w:rPr>
          <w:rFonts w:cs="Arial"/>
          <w:sz w:val="24"/>
          <w:szCs w:val="24"/>
        </w:rPr>
        <w:t xml:space="preserve">Ann Cairns completed training to facilitate workshops in Episcopal churches. </w:t>
      </w:r>
      <w:proofErr w:type="spellStart"/>
      <w:r w:rsidRPr="00A544C5">
        <w:rPr>
          <w:rFonts w:cs="Arial"/>
          <w:sz w:val="24"/>
          <w:szCs w:val="24"/>
        </w:rPr>
        <w:t>Jerilyn</w:t>
      </w:r>
      <w:proofErr w:type="spellEnd"/>
      <w:r w:rsidRPr="00A544C5">
        <w:rPr>
          <w:rFonts w:cs="Arial"/>
          <w:sz w:val="24"/>
          <w:szCs w:val="24"/>
        </w:rPr>
        <w:t xml:space="preserve"> </w:t>
      </w:r>
      <w:proofErr w:type="spellStart"/>
      <w:r w:rsidRPr="00A544C5">
        <w:rPr>
          <w:rFonts w:cs="Arial"/>
          <w:sz w:val="24"/>
          <w:szCs w:val="24"/>
        </w:rPr>
        <w:t>DeCoteau</w:t>
      </w:r>
      <w:proofErr w:type="spellEnd"/>
      <w:r w:rsidRPr="00A544C5">
        <w:rPr>
          <w:rFonts w:cs="Arial"/>
          <w:sz w:val="24"/>
          <w:szCs w:val="24"/>
        </w:rPr>
        <w:t xml:space="preserve"> completed training to facilitate workshops in middle schools, high schools, and Native communities. </w:t>
      </w:r>
      <w:r>
        <w:rPr>
          <w:rFonts w:cs="Arial"/>
          <w:sz w:val="24"/>
          <w:szCs w:val="24"/>
        </w:rPr>
        <w:t xml:space="preserve">Evan Welkins, an Olympia WA Friend, facilitated a TRR workshop on his own, hosted by the Unitarian Universalist Fellowship in Olympia. </w:t>
      </w:r>
      <w:r w:rsidR="00040E11">
        <w:rPr>
          <w:rFonts w:cs="Arial"/>
          <w:sz w:val="24"/>
          <w:szCs w:val="24"/>
        </w:rPr>
        <w:t xml:space="preserve"> Five trained facilitators in Syracuse NY, under the leadership of Neighbors of the Onondaga Nation (NOON), met to organize their outreach activities for 2015. </w:t>
      </w:r>
    </w:p>
    <w:p w:rsidR="00A544C5" w:rsidRPr="00A544C5" w:rsidRDefault="00A544C5" w:rsidP="00A544C5">
      <w:pPr>
        <w:ind w:left="630"/>
        <w:rPr>
          <w:rFonts w:ascii="Palatino Linotype" w:hAnsi="Palatino Linotype" w:cs="Arial"/>
          <w:sz w:val="24"/>
          <w:szCs w:val="24"/>
        </w:rPr>
      </w:pPr>
    </w:p>
    <w:p w:rsidR="00637F18" w:rsidRDefault="00637F18" w:rsidP="00637F18">
      <w:pPr>
        <w:pStyle w:val="ListParagraph"/>
        <w:numPr>
          <w:ilvl w:val="0"/>
          <w:numId w:val="1"/>
        </w:numPr>
        <w:rPr>
          <w:rFonts w:ascii="Palatino Linotype" w:hAnsi="Palatino Linotype" w:cs="Arial"/>
          <w:sz w:val="24"/>
          <w:szCs w:val="24"/>
        </w:rPr>
      </w:pPr>
      <w:r w:rsidRPr="00A544C5">
        <w:rPr>
          <w:rFonts w:ascii="Palatino Linotype" w:hAnsi="Palatino Linotype" w:cs="Arial"/>
          <w:sz w:val="24"/>
          <w:szCs w:val="24"/>
        </w:rPr>
        <w:t>Introduce the “</w:t>
      </w:r>
      <w:r w:rsidRPr="00A544C5">
        <w:rPr>
          <w:rFonts w:ascii="Palatino Linotype" w:hAnsi="Palatino Linotype" w:cs="Arial"/>
          <w:i/>
          <w:sz w:val="24"/>
          <w:szCs w:val="24"/>
        </w:rPr>
        <w:t>Re-Discovering America</w:t>
      </w:r>
      <w:r w:rsidRPr="00A544C5">
        <w:rPr>
          <w:rFonts w:ascii="Palatino Linotype" w:hAnsi="Palatino Linotype" w:cs="Arial"/>
          <w:sz w:val="24"/>
          <w:szCs w:val="24"/>
        </w:rPr>
        <w:t>” workshop to 5 schools or school districts.</w:t>
      </w:r>
    </w:p>
    <w:p w:rsidR="00040E11" w:rsidRDefault="00040E11" w:rsidP="00040E11">
      <w:pPr>
        <w:rPr>
          <w:rFonts w:ascii="Palatino Linotype" w:hAnsi="Palatino Linotype" w:cs="Arial"/>
          <w:sz w:val="24"/>
          <w:szCs w:val="24"/>
        </w:rPr>
      </w:pPr>
    </w:p>
    <w:p w:rsidR="00040E11" w:rsidRPr="00024464" w:rsidRDefault="00040E11" w:rsidP="00040E11">
      <w:pPr>
        <w:pStyle w:val="ListParagraph"/>
        <w:ind w:left="630"/>
        <w:rPr>
          <w:rFonts w:asciiTheme="minorHAnsi" w:hAnsiTheme="minorHAnsi" w:cs="Arial"/>
          <w:sz w:val="24"/>
          <w:szCs w:val="24"/>
        </w:rPr>
      </w:pPr>
      <w:r w:rsidRPr="00024464">
        <w:rPr>
          <w:rFonts w:asciiTheme="minorHAnsi" w:hAnsiTheme="minorHAnsi" w:cs="Arial"/>
          <w:sz w:val="24"/>
          <w:szCs w:val="24"/>
        </w:rPr>
        <w:t xml:space="preserve">With </w:t>
      </w:r>
      <w:r>
        <w:rPr>
          <w:rFonts w:asciiTheme="minorHAnsi" w:hAnsiTheme="minorHAnsi" w:cs="Arial"/>
          <w:sz w:val="24"/>
          <w:szCs w:val="24"/>
        </w:rPr>
        <w:t xml:space="preserve">TRR volunteer </w:t>
      </w:r>
      <w:proofErr w:type="spellStart"/>
      <w:r w:rsidRPr="00024464">
        <w:rPr>
          <w:rFonts w:asciiTheme="minorHAnsi" w:hAnsiTheme="minorHAnsi" w:cs="Arial"/>
          <w:sz w:val="24"/>
          <w:szCs w:val="24"/>
        </w:rPr>
        <w:t>Jerilyn</w:t>
      </w:r>
      <w:proofErr w:type="spellEnd"/>
      <w:r w:rsidRPr="00024464">
        <w:rPr>
          <w:rFonts w:asciiTheme="minorHAnsi" w:hAnsiTheme="minorHAnsi" w:cs="Arial"/>
          <w:sz w:val="24"/>
          <w:szCs w:val="24"/>
        </w:rPr>
        <w:t xml:space="preserve"> </w:t>
      </w:r>
      <w:proofErr w:type="spellStart"/>
      <w:r w:rsidRPr="00024464">
        <w:rPr>
          <w:rFonts w:asciiTheme="minorHAnsi" w:hAnsiTheme="minorHAnsi" w:cs="Arial"/>
          <w:sz w:val="24"/>
          <w:szCs w:val="24"/>
        </w:rPr>
        <w:t>DeCoteau</w:t>
      </w:r>
      <w:proofErr w:type="spellEnd"/>
      <w:r>
        <w:rPr>
          <w:rFonts w:asciiTheme="minorHAnsi" w:hAnsiTheme="minorHAnsi" w:cs="Arial"/>
          <w:sz w:val="24"/>
          <w:szCs w:val="24"/>
        </w:rPr>
        <w:t xml:space="preserve"> (</w:t>
      </w:r>
      <w:proofErr w:type="spellStart"/>
      <w:r>
        <w:rPr>
          <w:rFonts w:asciiTheme="minorHAnsi" w:hAnsiTheme="minorHAnsi" w:cs="Arial"/>
          <w:sz w:val="24"/>
          <w:szCs w:val="24"/>
        </w:rPr>
        <w:t>Ojibwe</w:t>
      </w:r>
      <w:proofErr w:type="spellEnd"/>
      <w:r>
        <w:rPr>
          <w:rFonts w:asciiTheme="minorHAnsi" w:hAnsiTheme="minorHAnsi" w:cs="Arial"/>
          <w:sz w:val="24"/>
          <w:szCs w:val="24"/>
        </w:rPr>
        <w:t>/Cree)</w:t>
      </w:r>
      <w:r w:rsidRPr="00024464">
        <w:rPr>
          <w:rFonts w:asciiTheme="minorHAnsi" w:hAnsiTheme="minorHAnsi" w:cs="Arial"/>
          <w:sz w:val="24"/>
          <w:szCs w:val="24"/>
        </w:rPr>
        <w:t>, I met with the YWCA’s Reading to End Racism staff</w:t>
      </w:r>
      <w:r>
        <w:rPr>
          <w:rFonts w:asciiTheme="minorHAnsi" w:hAnsiTheme="minorHAnsi" w:cs="Arial"/>
          <w:sz w:val="24"/>
          <w:szCs w:val="24"/>
        </w:rPr>
        <w:t>,</w:t>
      </w:r>
      <w:r w:rsidRPr="00024464">
        <w:rPr>
          <w:rFonts w:asciiTheme="minorHAnsi" w:hAnsiTheme="minorHAnsi" w:cs="Arial"/>
          <w:sz w:val="24"/>
          <w:szCs w:val="24"/>
        </w:rPr>
        <w:t xml:space="preserve"> the Social Studies Coordinator for Boulder Valley Schools</w:t>
      </w:r>
      <w:r>
        <w:rPr>
          <w:rFonts w:asciiTheme="minorHAnsi" w:hAnsiTheme="minorHAnsi" w:cs="Arial"/>
          <w:sz w:val="24"/>
          <w:szCs w:val="24"/>
        </w:rPr>
        <w:t xml:space="preserve">, and a history teacher at Louisville Middle School, </w:t>
      </w:r>
      <w:r w:rsidRPr="00024464">
        <w:rPr>
          <w:rFonts w:asciiTheme="minorHAnsi" w:hAnsiTheme="minorHAnsi" w:cs="Arial"/>
          <w:sz w:val="24"/>
          <w:szCs w:val="24"/>
        </w:rPr>
        <w:t xml:space="preserve">to schedule school presentations during spring 2015. </w:t>
      </w:r>
    </w:p>
    <w:p w:rsidR="001339BD" w:rsidRPr="00A544C5" w:rsidRDefault="001339BD" w:rsidP="001339BD">
      <w:pPr>
        <w:pStyle w:val="ListParagraph"/>
        <w:ind w:left="630"/>
        <w:rPr>
          <w:rFonts w:ascii="Palatino Linotype" w:hAnsi="Palatino Linotype" w:cs="Arial"/>
          <w:sz w:val="24"/>
          <w:szCs w:val="24"/>
        </w:rPr>
      </w:pPr>
    </w:p>
    <w:p w:rsidR="00637F18" w:rsidRDefault="00637F18" w:rsidP="00637F18">
      <w:pPr>
        <w:pStyle w:val="ListParagraph"/>
        <w:numPr>
          <w:ilvl w:val="0"/>
          <w:numId w:val="1"/>
        </w:numPr>
        <w:rPr>
          <w:rFonts w:ascii="Palatino Linotype" w:hAnsi="Palatino Linotype" w:cs="Arial"/>
          <w:sz w:val="24"/>
          <w:szCs w:val="24"/>
        </w:rPr>
      </w:pPr>
      <w:r w:rsidRPr="00766F69">
        <w:rPr>
          <w:rFonts w:ascii="Palatino Linotype" w:hAnsi="Palatino Linotype" w:cs="Arial"/>
          <w:sz w:val="24"/>
          <w:szCs w:val="24"/>
        </w:rPr>
        <w:t xml:space="preserve">Develop a </w:t>
      </w:r>
      <w:r>
        <w:rPr>
          <w:rFonts w:ascii="Palatino Linotype" w:hAnsi="Palatino Linotype" w:cs="Arial"/>
          <w:sz w:val="24"/>
          <w:szCs w:val="24"/>
        </w:rPr>
        <w:t>new</w:t>
      </w:r>
      <w:r w:rsidRPr="00766F69">
        <w:rPr>
          <w:rFonts w:ascii="Palatino Linotype" w:hAnsi="Palatino Linotype" w:cs="Arial"/>
          <w:sz w:val="24"/>
          <w:szCs w:val="24"/>
        </w:rPr>
        <w:t xml:space="preserve"> </w:t>
      </w:r>
      <w:r>
        <w:rPr>
          <w:rFonts w:ascii="Palatino Linotype" w:hAnsi="Palatino Linotype" w:cs="Arial"/>
          <w:sz w:val="24"/>
          <w:szCs w:val="24"/>
        </w:rPr>
        <w:t xml:space="preserve">(Part 2) </w:t>
      </w:r>
      <w:r w:rsidRPr="00766F69">
        <w:rPr>
          <w:rFonts w:ascii="Palatino Linotype" w:hAnsi="Palatino Linotype" w:cs="Arial"/>
          <w:sz w:val="24"/>
          <w:szCs w:val="24"/>
        </w:rPr>
        <w:t>workshop to follow on “</w:t>
      </w:r>
      <w:r w:rsidRPr="00766F69">
        <w:rPr>
          <w:rFonts w:ascii="Palatino Linotype" w:hAnsi="Palatino Linotype" w:cs="Arial"/>
          <w:i/>
          <w:sz w:val="24"/>
          <w:szCs w:val="24"/>
        </w:rPr>
        <w:t>Roots of Injustice, Seeds of Change,</w:t>
      </w:r>
      <w:r w:rsidRPr="00766F69">
        <w:rPr>
          <w:rFonts w:ascii="Palatino Linotype" w:hAnsi="Palatino Linotype" w:cs="Arial"/>
          <w:sz w:val="24"/>
          <w:szCs w:val="24"/>
        </w:rPr>
        <w:t xml:space="preserve">” that will guide local groups in taking next steps toward right relationship with Native people </w:t>
      </w:r>
      <w:r w:rsidRPr="002B56E5">
        <w:rPr>
          <w:rFonts w:ascii="Palatino Linotype" w:hAnsi="Palatino Linotype" w:cs="Arial"/>
          <w:sz w:val="24"/>
          <w:szCs w:val="24"/>
          <w:u w:val="single"/>
        </w:rPr>
        <w:t>in their communities</w:t>
      </w:r>
      <w:r w:rsidRPr="00766F69">
        <w:rPr>
          <w:rFonts w:ascii="Palatino Linotype" w:hAnsi="Palatino Linotype" w:cs="Arial"/>
          <w:sz w:val="24"/>
          <w:szCs w:val="24"/>
        </w:rPr>
        <w:t xml:space="preserve">. </w:t>
      </w:r>
    </w:p>
    <w:p w:rsidR="001339BD" w:rsidRDefault="001339BD" w:rsidP="001339BD">
      <w:pPr>
        <w:pStyle w:val="ListParagraph"/>
        <w:ind w:left="630"/>
        <w:rPr>
          <w:rFonts w:ascii="Palatino Linotype" w:hAnsi="Palatino Linotype" w:cs="Arial"/>
          <w:sz w:val="24"/>
          <w:szCs w:val="24"/>
        </w:rPr>
      </w:pPr>
    </w:p>
    <w:p w:rsidR="00637F18" w:rsidRDefault="00637F18" w:rsidP="00637F18">
      <w:pPr>
        <w:pStyle w:val="ListParagraph"/>
        <w:numPr>
          <w:ilvl w:val="0"/>
          <w:numId w:val="1"/>
        </w:numPr>
        <w:rPr>
          <w:rFonts w:ascii="Palatino Linotype" w:hAnsi="Palatino Linotype" w:cs="Arial"/>
          <w:sz w:val="24"/>
          <w:szCs w:val="24"/>
        </w:rPr>
      </w:pPr>
      <w:r w:rsidRPr="00766F69">
        <w:rPr>
          <w:rFonts w:ascii="Palatino Linotype" w:hAnsi="Palatino Linotype" w:cs="Arial"/>
          <w:sz w:val="24"/>
          <w:szCs w:val="24"/>
        </w:rPr>
        <w:t xml:space="preserve">Publish 2 articles in magazines, journals, or websites about this work </w:t>
      </w:r>
    </w:p>
    <w:p w:rsidR="00A544C5" w:rsidRDefault="00A544C5" w:rsidP="00A544C5">
      <w:pPr>
        <w:pStyle w:val="ListParagraph"/>
        <w:ind w:left="630"/>
        <w:rPr>
          <w:rFonts w:ascii="Palatino Linotype" w:hAnsi="Palatino Linotype" w:cs="Arial"/>
          <w:sz w:val="24"/>
          <w:szCs w:val="24"/>
        </w:rPr>
      </w:pPr>
    </w:p>
    <w:p w:rsidR="00E932E7" w:rsidRPr="001366F6" w:rsidRDefault="00E932E7" w:rsidP="00E932E7">
      <w:pPr>
        <w:pStyle w:val="ListParagraph"/>
        <w:ind w:left="630"/>
        <w:rPr>
          <w:rFonts w:asciiTheme="minorHAnsi" w:hAnsiTheme="minorHAnsi" w:cs="Arial"/>
          <w:sz w:val="24"/>
          <w:szCs w:val="24"/>
        </w:rPr>
      </w:pPr>
      <w:r w:rsidRPr="001366F6">
        <w:rPr>
          <w:rFonts w:asciiTheme="minorHAnsi" w:hAnsiTheme="minorHAnsi" w:cs="Arial"/>
          <w:sz w:val="24"/>
          <w:szCs w:val="24"/>
        </w:rPr>
        <w:t xml:space="preserve">In December, I was awarded the International Human Rights Award, given by the United Nations Association of Boulder County. At the awards ceremony I delivered a speech with a </w:t>
      </w:r>
      <w:proofErr w:type="spellStart"/>
      <w:proofErr w:type="gramStart"/>
      <w:r w:rsidRPr="001366F6">
        <w:rPr>
          <w:rFonts w:asciiTheme="minorHAnsi" w:hAnsiTheme="minorHAnsi" w:cs="Arial"/>
          <w:sz w:val="24"/>
          <w:szCs w:val="24"/>
        </w:rPr>
        <w:t>powerpoint</w:t>
      </w:r>
      <w:proofErr w:type="spellEnd"/>
      <w:proofErr w:type="gramEnd"/>
      <w:r w:rsidRPr="001366F6">
        <w:rPr>
          <w:rFonts w:asciiTheme="minorHAnsi" w:hAnsiTheme="minorHAnsi" w:cs="Arial"/>
          <w:sz w:val="24"/>
          <w:szCs w:val="24"/>
        </w:rPr>
        <w:t xml:space="preserve"> presentation, called “What Difference Would a Declaration Make? – The UN Declaration on the Rights of Indigenous Peoples.”  An article about my work for </w:t>
      </w:r>
      <w:r w:rsidR="001366F6" w:rsidRPr="001366F6">
        <w:rPr>
          <w:rFonts w:asciiTheme="minorHAnsi" w:hAnsiTheme="minorHAnsi" w:cs="Arial"/>
          <w:sz w:val="24"/>
          <w:szCs w:val="24"/>
        </w:rPr>
        <w:t xml:space="preserve">Indigenous peoples’ rights appeared in the UNA newsletter. </w:t>
      </w:r>
    </w:p>
    <w:p w:rsidR="001366F6" w:rsidRPr="00766F69" w:rsidRDefault="001366F6" w:rsidP="00E932E7">
      <w:pPr>
        <w:pStyle w:val="ListParagraph"/>
        <w:ind w:left="630"/>
        <w:rPr>
          <w:rFonts w:ascii="Palatino Linotype" w:hAnsi="Palatino Linotype" w:cs="Arial"/>
          <w:sz w:val="24"/>
          <w:szCs w:val="24"/>
        </w:rPr>
      </w:pPr>
    </w:p>
    <w:p w:rsidR="00637F18" w:rsidRDefault="00637F18" w:rsidP="00637F18">
      <w:pPr>
        <w:pStyle w:val="ListParagraph"/>
        <w:numPr>
          <w:ilvl w:val="0"/>
          <w:numId w:val="1"/>
        </w:numPr>
        <w:rPr>
          <w:rFonts w:ascii="Palatino Linotype" w:hAnsi="Palatino Linotype" w:cs="Arial"/>
          <w:sz w:val="24"/>
          <w:szCs w:val="24"/>
        </w:rPr>
      </w:pPr>
      <w:r w:rsidRPr="00766F69">
        <w:rPr>
          <w:rFonts w:ascii="Palatino Linotype" w:hAnsi="Palatino Linotype" w:cs="Arial"/>
          <w:sz w:val="24"/>
          <w:szCs w:val="24"/>
        </w:rPr>
        <w:t xml:space="preserve">Engage with </w:t>
      </w:r>
      <w:r w:rsidRPr="002B56E5">
        <w:rPr>
          <w:rFonts w:ascii="Palatino Linotype" w:hAnsi="Palatino Linotype" w:cs="Arial"/>
          <w:sz w:val="24"/>
          <w:szCs w:val="24"/>
          <w:u w:val="single"/>
        </w:rPr>
        <w:t>Quaker</w:t>
      </w:r>
      <w:r>
        <w:rPr>
          <w:rFonts w:ascii="Palatino Linotype" w:hAnsi="Palatino Linotype" w:cs="Arial"/>
          <w:sz w:val="24"/>
          <w:szCs w:val="24"/>
        </w:rPr>
        <w:t xml:space="preserve"> meetings,</w:t>
      </w:r>
      <w:r w:rsidRPr="00766F69">
        <w:rPr>
          <w:rFonts w:ascii="Palatino Linotype" w:hAnsi="Palatino Linotype" w:cs="Arial"/>
          <w:sz w:val="24"/>
          <w:szCs w:val="24"/>
        </w:rPr>
        <w:t xml:space="preserve"> </w:t>
      </w:r>
      <w:r>
        <w:rPr>
          <w:rFonts w:ascii="Palatino Linotype" w:hAnsi="Palatino Linotype" w:cs="Arial"/>
          <w:sz w:val="24"/>
          <w:szCs w:val="24"/>
        </w:rPr>
        <w:t xml:space="preserve">organizations, </w:t>
      </w:r>
      <w:r w:rsidRPr="00766F69">
        <w:rPr>
          <w:rFonts w:ascii="Palatino Linotype" w:hAnsi="Palatino Linotype" w:cs="Arial"/>
          <w:sz w:val="24"/>
          <w:szCs w:val="24"/>
        </w:rPr>
        <w:t>schools</w:t>
      </w:r>
      <w:r>
        <w:rPr>
          <w:rFonts w:ascii="Palatino Linotype" w:hAnsi="Palatino Linotype" w:cs="Arial"/>
          <w:sz w:val="24"/>
          <w:szCs w:val="24"/>
        </w:rPr>
        <w:t>,</w:t>
      </w:r>
      <w:r w:rsidRPr="00766F69">
        <w:rPr>
          <w:rFonts w:ascii="Palatino Linotype" w:hAnsi="Palatino Linotype" w:cs="Arial"/>
          <w:sz w:val="24"/>
          <w:szCs w:val="24"/>
        </w:rPr>
        <w:t xml:space="preserve"> and colleges about Indigenous peoples</w:t>
      </w:r>
      <w:r>
        <w:rPr>
          <w:rFonts w:ascii="Palatino Linotype" w:hAnsi="Palatino Linotype" w:cs="Arial"/>
          <w:sz w:val="24"/>
          <w:szCs w:val="24"/>
        </w:rPr>
        <w:t>’</w:t>
      </w:r>
      <w:r w:rsidRPr="00766F69">
        <w:rPr>
          <w:rFonts w:ascii="Palatino Linotype" w:hAnsi="Palatino Linotype" w:cs="Arial"/>
          <w:sz w:val="24"/>
          <w:szCs w:val="24"/>
        </w:rPr>
        <w:t xml:space="preserve"> concerns generally, and specifically about the Doctrine of Christian Discovery, the UN Declaration on the Rights of Indigenous Peoples, the </w:t>
      </w:r>
      <w:r w:rsidRPr="00766F69">
        <w:rPr>
          <w:rFonts w:ascii="Palatino Linotype" w:hAnsi="Palatino Linotype" w:cs="Arial"/>
          <w:sz w:val="24"/>
          <w:szCs w:val="24"/>
        </w:rPr>
        <w:lastRenderedPageBreak/>
        <w:t>impacts of the Indian Boarding Schools, as well as the roles Friends have played in these issues and ways that Friends can contribute to genuine healing processes.</w:t>
      </w:r>
    </w:p>
    <w:p w:rsidR="001366F6" w:rsidRDefault="001366F6" w:rsidP="001366F6">
      <w:pPr>
        <w:rPr>
          <w:rFonts w:ascii="Palatino Linotype" w:hAnsi="Palatino Linotype" w:cs="Arial"/>
          <w:sz w:val="24"/>
          <w:szCs w:val="24"/>
        </w:rPr>
      </w:pPr>
    </w:p>
    <w:p w:rsidR="001366F6" w:rsidRDefault="001366F6" w:rsidP="001366F6">
      <w:pPr>
        <w:ind w:left="630"/>
        <w:rPr>
          <w:rFonts w:ascii="Palatino Linotype" w:hAnsi="Palatino Linotype" w:cs="Arial"/>
          <w:sz w:val="24"/>
          <w:szCs w:val="24"/>
        </w:rPr>
      </w:pPr>
      <w:r w:rsidRPr="001366F6">
        <w:rPr>
          <w:rFonts w:cs="Arial"/>
          <w:sz w:val="24"/>
          <w:szCs w:val="24"/>
        </w:rPr>
        <w:t>I worked with the clerk of Intermountain Yearly Meeting to develop Fall Queries which were sent to all IMYM monthly meetings, asking each meeting to report on their discussions and actions emanating from the IMYM Minute in support of Indigenous peoples’ rights that was approved in June 2014. I proposed an Interest Group for IMYM’s 2015 Gathering where Friends could share their meetings’ actions in response to the Fall Queries</w:t>
      </w:r>
      <w:r>
        <w:rPr>
          <w:rFonts w:ascii="Palatino Linotype" w:hAnsi="Palatino Linotype" w:cs="Arial"/>
          <w:sz w:val="24"/>
          <w:szCs w:val="24"/>
        </w:rPr>
        <w:t xml:space="preserve">. </w:t>
      </w:r>
    </w:p>
    <w:p w:rsidR="001366F6" w:rsidRDefault="001366F6" w:rsidP="001366F6">
      <w:pPr>
        <w:rPr>
          <w:rFonts w:ascii="Palatino Linotype" w:hAnsi="Palatino Linotype" w:cs="Arial"/>
          <w:sz w:val="24"/>
          <w:szCs w:val="24"/>
        </w:rPr>
      </w:pPr>
    </w:p>
    <w:p w:rsidR="001366F6" w:rsidRPr="009D4FF2" w:rsidRDefault="001366F6" w:rsidP="009D4FF2">
      <w:pPr>
        <w:ind w:left="630"/>
        <w:rPr>
          <w:rFonts w:cs="Arial"/>
          <w:sz w:val="24"/>
          <w:szCs w:val="24"/>
        </w:rPr>
      </w:pPr>
      <w:r w:rsidRPr="009D4FF2">
        <w:rPr>
          <w:rFonts w:cs="Arial"/>
          <w:sz w:val="24"/>
          <w:szCs w:val="24"/>
        </w:rPr>
        <w:t xml:space="preserve">In October, I presented a TRR workshop to the entire staff of Friends Committee on National Legislation in Washington DC.  I gave a talk to students and met with teachers at Moses Brown Friends School in Providence RI. In November, I presented a TRR workshop at </w:t>
      </w:r>
      <w:proofErr w:type="spellStart"/>
      <w:r w:rsidRPr="009D4FF2">
        <w:rPr>
          <w:rFonts w:cs="Arial"/>
          <w:sz w:val="24"/>
          <w:szCs w:val="24"/>
        </w:rPr>
        <w:t>Pendle</w:t>
      </w:r>
      <w:proofErr w:type="spellEnd"/>
      <w:r w:rsidRPr="009D4FF2">
        <w:rPr>
          <w:rFonts w:cs="Arial"/>
          <w:sz w:val="24"/>
          <w:szCs w:val="24"/>
        </w:rPr>
        <w:t xml:space="preserve"> Hill. </w:t>
      </w:r>
    </w:p>
    <w:p w:rsidR="001366F6" w:rsidRPr="001366F6" w:rsidRDefault="001366F6" w:rsidP="001366F6">
      <w:pPr>
        <w:rPr>
          <w:rFonts w:ascii="Palatino Linotype" w:hAnsi="Palatino Linotype" w:cs="Arial"/>
          <w:sz w:val="24"/>
          <w:szCs w:val="24"/>
        </w:rPr>
      </w:pPr>
    </w:p>
    <w:p w:rsidR="00637F18" w:rsidRDefault="00637F18" w:rsidP="00637F18">
      <w:pPr>
        <w:pStyle w:val="ListParagraph"/>
        <w:numPr>
          <w:ilvl w:val="0"/>
          <w:numId w:val="1"/>
        </w:numPr>
        <w:rPr>
          <w:rFonts w:ascii="Palatino Linotype" w:hAnsi="Palatino Linotype" w:cs="Arial"/>
          <w:sz w:val="24"/>
          <w:szCs w:val="24"/>
        </w:rPr>
      </w:pPr>
      <w:r>
        <w:rPr>
          <w:rFonts w:ascii="Palatino Linotype" w:hAnsi="Palatino Linotype" w:cs="Arial"/>
          <w:sz w:val="24"/>
          <w:szCs w:val="24"/>
        </w:rPr>
        <w:t xml:space="preserve">Develop partnerships with </w:t>
      </w:r>
      <w:r w:rsidRPr="002B56E5">
        <w:rPr>
          <w:rFonts w:ascii="Palatino Linotype" w:hAnsi="Palatino Linotype" w:cs="Arial"/>
          <w:sz w:val="24"/>
          <w:szCs w:val="24"/>
          <w:u w:val="single"/>
        </w:rPr>
        <w:t>other faith communities</w:t>
      </w:r>
      <w:r>
        <w:rPr>
          <w:rFonts w:ascii="Palatino Linotype" w:hAnsi="Palatino Linotype" w:cs="Arial"/>
          <w:sz w:val="24"/>
          <w:szCs w:val="24"/>
        </w:rPr>
        <w:t xml:space="preserve"> to carry the TRR work into wider faith community circles. </w:t>
      </w:r>
    </w:p>
    <w:p w:rsidR="009D4FF2" w:rsidRDefault="009D4FF2" w:rsidP="009D4FF2">
      <w:pPr>
        <w:pStyle w:val="ListParagraph"/>
        <w:ind w:left="630"/>
        <w:rPr>
          <w:rFonts w:ascii="Palatino Linotype" w:hAnsi="Palatino Linotype" w:cs="Arial"/>
          <w:sz w:val="24"/>
          <w:szCs w:val="24"/>
        </w:rPr>
      </w:pPr>
    </w:p>
    <w:p w:rsidR="009D4FF2" w:rsidRPr="00A544C5" w:rsidRDefault="009D4FF2" w:rsidP="009D4FF2">
      <w:pPr>
        <w:pStyle w:val="ListParagraph"/>
        <w:ind w:left="630"/>
        <w:rPr>
          <w:rFonts w:asciiTheme="minorHAnsi" w:hAnsiTheme="minorHAnsi" w:cs="Arial"/>
          <w:sz w:val="24"/>
          <w:szCs w:val="24"/>
        </w:rPr>
      </w:pPr>
      <w:r w:rsidRPr="00A544C5">
        <w:rPr>
          <w:rFonts w:asciiTheme="minorHAnsi" w:hAnsiTheme="minorHAnsi" w:cs="Arial"/>
          <w:sz w:val="24"/>
          <w:szCs w:val="24"/>
        </w:rPr>
        <w:t xml:space="preserve">Ann Cairns joined the TRR project as a trained workshop facilitator and Episcopal Church Liaison. </w:t>
      </w:r>
      <w:r w:rsidR="00A544C5" w:rsidRPr="00A544C5">
        <w:rPr>
          <w:rFonts w:asciiTheme="minorHAnsi" w:hAnsiTheme="minorHAnsi" w:cs="Arial"/>
          <w:sz w:val="24"/>
          <w:szCs w:val="24"/>
        </w:rPr>
        <w:t xml:space="preserve"> She scheduled two workshop presentations at Episcopal churches in January 2015 and will facilitate them with my assistance. We hope to expand our outreach to other church denominations by bringing other Church Liaisons onto our team. </w:t>
      </w:r>
    </w:p>
    <w:p w:rsidR="00A544C5" w:rsidRDefault="00A544C5" w:rsidP="009D4FF2">
      <w:pPr>
        <w:pStyle w:val="ListParagraph"/>
        <w:ind w:left="630"/>
        <w:rPr>
          <w:rFonts w:ascii="Palatino Linotype" w:hAnsi="Palatino Linotype" w:cs="Arial"/>
          <w:sz w:val="24"/>
          <w:szCs w:val="24"/>
        </w:rPr>
      </w:pPr>
    </w:p>
    <w:p w:rsidR="00637F18" w:rsidRDefault="00637F18" w:rsidP="00637F18">
      <w:pPr>
        <w:pStyle w:val="ListParagraph"/>
        <w:numPr>
          <w:ilvl w:val="0"/>
          <w:numId w:val="1"/>
        </w:numPr>
        <w:rPr>
          <w:rFonts w:ascii="Palatino Linotype" w:hAnsi="Palatino Linotype" w:cs="Arial"/>
          <w:sz w:val="24"/>
          <w:szCs w:val="24"/>
        </w:rPr>
      </w:pPr>
      <w:r>
        <w:rPr>
          <w:rFonts w:ascii="Palatino Linotype" w:hAnsi="Palatino Linotype" w:cs="Arial"/>
          <w:sz w:val="24"/>
          <w:szCs w:val="24"/>
        </w:rPr>
        <w:t xml:space="preserve">Continue to conduct and </w:t>
      </w:r>
      <w:r w:rsidRPr="002B56E5">
        <w:rPr>
          <w:rFonts w:ascii="Palatino Linotype" w:hAnsi="Palatino Linotype" w:cs="Arial"/>
          <w:sz w:val="24"/>
          <w:szCs w:val="24"/>
          <w:u w:val="single"/>
        </w:rPr>
        <w:t>promote research and reflection</w:t>
      </w:r>
      <w:r>
        <w:rPr>
          <w:rFonts w:ascii="Palatino Linotype" w:hAnsi="Palatino Linotype" w:cs="Arial"/>
          <w:sz w:val="24"/>
          <w:szCs w:val="24"/>
        </w:rPr>
        <w:t xml:space="preserve"> on the role the Religious Society of Friends played in the Indian Boarding School era, and develop ways to disseminate this research and broaden the reflection.</w:t>
      </w:r>
    </w:p>
    <w:p w:rsidR="001339BD" w:rsidRPr="00766F69" w:rsidRDefault="001339BD" w:rsidP="001339BD">
      <w:pPr>
        <w:pStyle w:val="ListParagraph"/>
        <w:ind w:left="630"/>
        <w:rPr>
          <w:rFonts w:ascii="Palatino Linotype" w:hAnsi="Palatino Linotype" w:cs="Arial"/>
          <w:sz w:val="24"/>
          <w:szCs w:val="24"/>
        </w:rPr>
      </w:pPr>
    </w:p>
    <w:p w:rsidR="00637F18" w:rsidRDefault="00637F18" w:rsidP="00637F18">
      <w:pPr>
        <w:pStyle w:val="ListParagraph"/>
        <w:numPr>
          <w:ilvl w:val="0"/>
          <w:numId w:val="1"/>
        </w:numPr>
        <w:rPr>
          <w:rFonts w:ascii="Palatino Linotype" w:hAnsi="Palatino Linotype" w:cs="Arial"/>
          <w:sz w:val="24"/>
          <w:szCs w:val="24"/>
        </w:rPr>
      </w:pPr>
      <w:r w:rsidRPr="00766F69">
        <w:rPr>
          <w:rFonts w:ascii="Palatino Linotype" w:hAnsi="Palatino Linotype" w:cs="Arial"/>
          <w:sz w:val="24"/>
          <w:szCs w:val="24"/>
        </w:rPr>
        <w:t>Maintain the TRR website (</w:t>
      </w:r>
      <w:hyperlink r:id="rId6" w:history="1">
        <w:r w:rsidRPr="00766F69">
          <w:rPr>
            <w:rStyle w:val="Hyperlink"/>
            <w:rFonts w:ascii="Palatino Linotype" w:hAnsi="Palatino Linotype" w:cs="Arial"/>
            <w:sz w:val="24"/>
            <w:szCs w:val="24"/>
          </w:rPr>
          <w:t>www.boulderfriendsmeeting.org/ipc-right-relationship</w:t>
        </w:r>
      </w:hyperlink>
      <w:r w:rsidRPr="00766F69">
        <w:rPr>
          <w:rFonts w:ascii="Palatino Linotype" w:hAnsi="Palatino Linotype" w:cs="Arial"/>
          <w:sz w:val="24"/>
          <w:szCs w:val="24"/>
        </w:rPr>
        <w:t>) and develop a TRR project presence on Facebook and perhaps other social media.</w:t>
      </w:r>
    </w:p>
    <w:p w:rsidR="00A544C5" w:rsidRDefault="00A544C5" w:rsidP="00A544C5">
      <w:pPr>
        <w:pStyle w:val="ListParagraph"/>
        <w:ind w:left="630"/>
        <w:rPr>
          <w:rFonts w:ascii="Palatino Linotype" w:hAnsi="Palatino Linotype" w:cs="Arial"/>
          <w:sz w:val="24"/>
          <w:szCs w:val="24"/>
        </w:rPr>
      </w:pPr>
    </w:p>
    <w:p w:rsidR="00A544C5" w:rsidRPr="002C1EDF" w:rsidRDefault="00A544C5" w:rsidP="00A544C5">
      <w:pPr>
        <w:pStyle w:val="ListParagraph"/>
        <w:ind w:left="630"/>
        <w:rPr>
          <w:rFonts w:asciiTheme="minorHAnsi" w:hAnsiTheme="minorHAnsi"/>
          <w:sz w:val="24"/>
          <w:szCs w:val="24"/>
        </w:rPr>
      </w:pPr>
      <w:r w:rsidRPr="002C1EDF">
        <w:rPr>
          <w:rFonts w:asciiTheme="minorHAnsi" w:hAnsiTheme="minorHAnsi"/>
          <w:sz w:val="24"/>
          <w:szCs w:val="24"/>
        </w:rPr>
        <w:t xml:space="preserve">Ann Cairns and I had initial conversations about social media development with two consultants, Sara Connell and Travis </w:t>
      </w:r>
      <w:r w:rsidR="001339BD" w:rsidRPr="002C1EDF">
        <w:rPr>
          <w:rFonts w:asciiTheme="minorHAnsi" w:hAnsiTheme="minorHAnsi"/>
          <w:sz w:val="24"/>
          <w:szCs w:val="24"/>
        </w:rPr>
        <w:t>Ramos.</w:t>
      </w:r>
    </w:p>
    <w:p w:rsidR="001339BD" w:rsidRPr="00766F69" w:rsidRDefault="001339BD" w:rsidP="00A544C5">
      <w:pPr>
        <w:pStyle w:val="ListParagraph"/>
        <w:ind w:left="630"/>
        <w:rPr>
          <w:rFonts w:ascii="Palatino Linotype" w:hAnsi="Palatino Linotype" w:cs="Arial"/>
          <w:sz w:val="24"/>
          <w:szCs w:val="24"/>
        </w:rPr>
      </w:pPr>
    </w:p>
    <w:p w:rsidR="00637F18" w:rsidRPr="001339BD" w:rsidRDefault="00637F18" w:rsidP="00637F18">
      <w:pPr>
        <w:pStyle w:val="ListParagraph"/>
        <w:numPr>
          <w:ilvl w:val="0"/>
          <w:numId w:val="1"/>
        </w:numPr>
        <w:rPr>
          <w:rFonts w:ascii="Palatino Linotype" w:hAnsi="Palatino Linotype" w:cs="Arial"/>
          <w:b/>
          <w:sz w:val="24"/>
          <w:szCs w:val="24"/>
        </w:rPr>
      </w:pPr>
      <w:r w:rsidRPr="00766F69">
        <w:rPr>
          <w:rFonts w:ascii="Palatino Linotype" w:hAnsi="Palatino Linotype" w:cs="Arial"/>
          <w:sz w:val="24"/>
          <w:szCs w:val="24"/>
        </w:rPr>
        <w:t>Undertake new project initiatives as guided by the IPC committee, Native American advisors, Quaker organizations, and the Inner Light.</w:t>
      </w:r>
    </w:p>
    <w:p w:rsidR="001339BD" w:rsidRPr="00F774C6" w:rsidRDefault="001339BD" w:rsidP="001339BD">
      <w:pPr>
        <w:pStyle w:val="ListParagraph"/>
        <w:ind w:left="630"/>
        <w:rPr>
          <w:rFonts w:ascii="Palatino Linotype" w:hAnsi="Palatino Linotype" w:cs="Arial"/>
          <w:b/>
          <w:sz w:val="24"/>
          <w:szCs w:val="24"/>
        </w:rPr>
      </w:pPr>
    </w:p>
    <w:p w:rsidR="00637F18" w:rsidRPr="001339BD" w:rsidRDefault="00637F18" w:rsidP="00637F18">
      <w:pPr>
        <w:pStyle w:val="ListParagraph"/>
        <w:numPr>
          <w:ilvl w:val="0"/>
          <w:numId w:val="1"/>
        </w:numPr>
        <w:rPr>
          <w:rFonts w:ascii="Palatino Linotype" w:hAnsi="Palatino Linotype" w:cs="Arial"/>
          <w:b/>
          <w:sz w:val="24"/>
          <w:szCs w:val="24"/>
        </w:rPr>
      </w:pPr>
      <w:r>
        <w:rPr>
          <w:rFonts w:ascii="Palatino Linotype" w:hAnsi="Palatino Linotype" w:cs="Arial"/>
          <w:sz w:val="24"/>
          <w:szCs w:val="24"/>
        </w:rPr>
        <w:t>In consultation with Boulder Meeting and other organizations, consider whether it may be beneficial (in terms of grant funding opportunities) to move the TRR project to a different organizational home.</w:t>
      </w:r>
    </w:p>
    <w:p w:rsidR="001339BD" w:rsidRPr="001339BD" w:rsidRDefault="001339BD" w:rsidP="001339BD">
      <w:pPr>
        <w:pStyle w:val="ListParagraph"/>
        <w:rPr>
          <w:rFonts w:ascii="Palatino Linotype" w:hAnsi="Palatino Linotype" w:cs="Arial"/>
          <w:b/>
          <w:sz w:val="24"/>
          <w:szCs w:val="24"/>
        </w:rPr>
      </w:pPr>
    </w:p>
    <w:p w:rsidR="001339BD" w:rsidRPr="001339BD" w:rsidRDefault="00637F18" w:rsidP="00637F18">
      <w:pPr>
        <w:pStyle w:val="ListParagraph"/>
        <w:numPr>
          <w:ilvl w:val="0"/>
          <w:numId w:val="1"/>
        </w:numPr>
        <w:rPr>
          <w:rFonts w:ascii="Palatino Linotype" w:hAnsi="Palatino Linotype" w:cs="Arial"/>
          <w:b/>
          <w:sz w:val="24"/>
          <w:szCs w:val="24"/>
        </w:rPr>
      </w:pPr>
      <w:r w:rsidRPr="00766F69">
        <w:rPr>
          <w:rFonts w:ascii="Palatino Linotype" w:hAnsi="Palatino Linotype" w:cs="Arial"/>
          <w:sz w:val="24"/>
          <w:szCs w:val="24"/>
        </w:rPr>
        <w:lastRenderedPageBreak/>
        <w:t xml:space="preserve">Meet monthly with the IPC committee and the Spiritual Care Committee, and quarterly with the Oversight Committee. Submit quarterly program/financial reports and post them on the TRR website. Give verbal reports to Boulder Meeting at the invitation of the clerk.  </w:t>
      </w:r>
    </w:p>
    <w:p w:rsidR="001339BD" w:rsidRDefault="001339BD" w:rsidP="001339BD">
      <w:pPr>
        <w:pStyle w:val="ListParagraph"/>
        <w:ind w:left="630"/>
        <w:rPr>
          <w:rFonts w:ascii="Palatino Linotype" w:hAnsi="Palatino Linotype" w:cs="Arial"/>
          <w:sz w:val="24"/>
          <w:szCs w:val="24"/>
        </w:rPr>
      </w:pPr>
    </w:p>
    <w:p w:rsidR="00637F18" w:rsidRDefault="001339BD" w:rsidP="001339BD">
      <w:pPr>
        <w:pStyle w:val="ListParagraph"/>
        <w:ind w:left="630"/>
        <w:rPr>
          <w:rFonts w:asciiTheme="minorHAnsi" w:hAnsiTheme="minorHAnsi" w:cs="Arial"/>
          <w:sz w:val="24"/>
          <w:szCs w:val="24"/>
        </w:rPr>
      </w:pPr>
      <w:r w:rsidRPr="001339BD">
        <w:rPr>
          <w:rFonts w:asciiTheme="minorHAnsi" w:hAnsiTheme="minorHAnsi" w:cs="Arial"/>
          <w:sz w:val="24"/>
          <w:szCs w:val="24"/>
        </w:rPr>
        <w:t xml:space="preserve">These regular meetings are taking place, and I am grateful for the continuing discussion, guidance, and commitment of all three committees of the Boulder meeting. In November I asked the Finance Committee to provide a template for the TRR project financial reports so that I can be sure that the reports provide all the information required in the most helpful format. </w:t>
      </w:r>
      <w:r w:rsidR="00637F18" w:rsidRPr="001339BD">
        <w:rPr>
          <w:rFonts w:asciiTheme="minorHAnsi" w:hAnsiTheme="minorHAnsi" w:cs="Arial"/>
          <w:sz w:val="24"/>
          <w:szCs w:val="24"/>
        </w:rPr>
        <w:t xml:space="preserve"> </w:t>
      </w:r>
      <w:r w:rsidR="00EC04E4">
        <w:rPr>
          <w:rFonts w:asciiTheme="minorHAnsi" w:hAnsiTheme="minorHAnsi" w:cs="Arial"/>
          <w:sz w:val="24"/>
          <w:szCs w:val="24"/>
        </w:rPr>
        <w:t>The First Quarter FY2015 financial report is attached.</w:t>
      </w:r>
    </w:p>
    <w:p w:rsidR="00EC04E4" w:rsidRDefault="00EC04E4" w:rsidP="001339BD">
      <w:pPr>
        <w:pStyle w:val="ListParagraph"/>
        <w:ind w:left="630"/>
        <w:rPr>
          <w:rFonts w:asciiTheme="minorHAnsi" w:hAnsiTheme="minorHAnsi" w:cs="Arial"/>
          <w:sz w:val="24"/>
          <w:szCs w:val="24"/>
        </w:rPr>
      </w:pPr>
    </w:p>
    <w:p w:rsidR="00EC04E4" w:rsidRDefault="00EC04E4" w:rsidP="001339BD">
      <w:pPr>
        <w:pStyle w:val="ListParagraph"/>
        <w:ind w:left="630"/>
        <w:rPr>
          <w:color w:val="1F497D"/>
          <w:shd w:val="clear" w:color="auto" w:fill="FFFFFF"/>
        </w:rPr>
      </w:pPr>
    </w:p>
    <w:tbl>
      <w:tblPr>
        <w:tblW w:w="9361" w:type="dxa"/>
        <w:tblInd w:w="93" w:type="dxa"/>
        <w:tblLook w:val="04A0" w:firstRow="1" w:lastRow="0" w:firstColumn="1" w:lastColumn="0" w:noHBand="0" w:noVBand="1"/>
      </w:tblPr>
      <w:tblGrid>
        <w:gridCol w:w="4536"/>
        <w:gridCol w:w="1287"/>
        <w:gridCol w:w="1663"/>
        <w:gridCol w:w="944"/>
        <w:gridCol w:w="960"/>
      </w:tblGrid>
      <w:tr w:rsidR="00C93713" w:rsidRPr="00C93713" w:rsidTr="00C93713">
        <w:trPr>
          <w:trHeight w:val="315"/>
        </w:trPr>
        <w:tc>
          <w:tcPr>
            <w:tcW w:w="8401" w:type="dxa"/>
            <w:gridSpan w:val="4"/>
            <w:tcBorders>
              <w:top w:val="nil"/>
              <w:left w:val="nil"/>
              <w:bottom w:val="nil"/>
              <w:right w:val="nil"/>
            </w:tcBorders>
            <w:shd w:val="clear" w:color="auto" w:fill="auto"/>
            <w:noWrap/>
            <w:vAlign w:val="bottom"/>
            <w:hideMark/>
          </w:tcPr>
          <w:p w:rsidR="00C93713" w:rsidRPr="00C93713" w:rsidRDefault="00C93713" w:rsidP="00C93713">
            <w:pPr>
              <w:jc w:val="center"/>
              <w:rPr>
                <w:rFonts w:ascii="Cambria" w:eastAsia="Times New Roman" w:hAnsi="Cambria" w:cs="Times New Roman"/>
                <w:b/>
                <w:bCs/>
                <w:color w:val="000000"/>
                <w:sz w:val="24"/>
                <w:szCs w:val="24"/>
              </w:rPr>
            </w:pPr>
            <w:r w:rsidRPr="00C93713">
              <w:rPr>
                <w:rFonts w:ascii="Cambria" w:eastAsia="Times New Roman" w:hAnsi="Cambria" w:cs="Times New Roman"/>
                <w:b/>
                <w:bCs/>
                <w:color w:val="000000"/>
                <w:sz w:val="24"/>
                <w:szCs w:val="24"/>
              </w:rPr>
              <w:t>Toward Right Relationship Project</w:t>
            </w: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15"/>
        </w:trPr>
        <w:tc>
          <w:tcPr>
            <w:tcW w:w="8401" w:type="dxa"/>
            <w:gridSpan w:val="4"/>
            <w:tcBorders>
              <w:top w:val="nil"/>
              <w:left w:val="nil"/>
              <w:bottom w:val="nil"/>
              <w:right w:val="nil"/>
            </w:tcBorders>
            <w:shd w:val="clear" w:color="auto" w:fill="auto"/>
            <w:noWrap/>
            <w:vAlign w:val="bottom"/>
            <w:hideMark/>
          </w:tcPr>
          <w:p w:rsidR="00C93713" w:rsidRPr="00C93713" w:rsidRDefault="00C93713" w:rsidP="00C93713">
            <w:pPr>
              <w:jc w:val="center"/>
              <w:rPr>
                <w:rFonts w:ascii="Cambria" w:eastAsia="Times New Roman" w:hAnsi="Cambria" w:cs="Times New Roman"/>
                <w:b/>
                <w:bCs/>
                <w:color w:val="000000"/>
                <w:sz w:val="24"/>
                <w:szCs w:val="24"/>
              </w:rPr>
            </w:pPr>
            <w:r w:rsidRPr="00C93713">
              <w:rPr>
                <w:rFonts w:ascii="Cambria" w:eastAsia="Times New Roman" w:hAnsi="Cambria" w:cs="Times New Roman"/>
                <w:b/>
                <w:bCs/>
                <w:color w:val="000000"/>
                <w:sz w:val="24"/>
                <w:szCs w:val="24"/>
              </w:rPr>
              <w:t xml:space="preserve">Summary Quarterly Report </w:t>
            </w:r>
            <w:r w:rsidRPr="00C93713">
              <w:rPr>
                <w:rFonts w:ascii="Calibri" w:eastAsia="Times New Roman" w:hAnsi="Calibri" w:cs="Times New Roman"/>
                <w:b/>
                <w:bCs/>
                <w:color w:val="000000"/>
                <w:sz w:val="24"/>
                <w:szCs w:val="24"/>
              </w:rPr>
              <w:t>—</w:t>
            </w:r>
            <w:r w:rsidRPr="00C93713">
              <w:rPr>
                <w:rFonts w:ascii="Cambria" w:eastAsia="Times New Roman" w:hAnsi="Cambria" w:cs="Times New Roman"/>
                <w:b/>
                <w:bCs/>
                <w:color w:val="000000"/>
                <w:sz w:val="24"/>
                <w:szCs w:val="24"/>
              </w:rPr>
              <w:t xml:space="preserve"> FY 2015 Q1</w:t>
            </w: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7486" w:type="dxa"/>
            <w:gridSpan w:val="3"/>
            <w:tcBorders>
              <w:top w:val="nil"/>
              <w:left w:val="nil"/>
              <w:bottom w:val="nil"/>
              <w:right w:val="nil"/>
            </w:tcBorders>
            <w:shd w:val="clear" w:color="auto" w:fill="auto"/>
            <w:noWrap/>
            <w:vAlign w:val="bottom"/>
            <w:hideMark/>
          </w:tcPr>
          <w:p w:rsidR="00C93713" w:rsidRPr="00C93713" w:rsidRDefault="00C93713" w:rsidP="00C93713">
            <w:pPr>
              <w:jc w:val="center"/>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8401" w:type="dxa"/>
            <w:gridSpan w:val="4"/>
            <w:tcBorders>
              <w:top w:val="nil"/>
              <w:left w:val="nil"/>
              <w:bottom w:val="nil"/>
              <w:right w:val="nil"/>
            </w:tcBorders>
            <w:shd w:val="clear" w:color="auto" w:fill="auto"/>
            <w:noWrap/>
            <w:vAlign w:val="bottom"/>
            <w:hideMark/>
          </w:tcPr>
          <w:p w:rsidR="00C93713" w:rsidRPr="00C93713" w:rsidRDefault="00C93713" w:rsidP="00C93713">
            <w:pPr>
              <w:jc w:val="center"/>
              <w:rPr>
                <w:rFonts w:ascii="Calibri" w:eastAsia="Times New Roman" w:hAnsi="Calibri" w:cs="Times New Roman"/>
                <w:b/>
                <w:bCs/>
                <w:color w:val="000000"/>
              </w:rPr>
            </w:pPr>
            <w:r w:rsidRPr="00C93713">
              <w:rPr>
                <w:rFonts w:ascii="Calibri" w:eastAsia="Times New Roman" w:hAnsi="Calibri" w:cs="Times New Roman"/>
                <w:b/>
                <w:bCs/>
                <w:color w:val="000000"/>
              </w:rPr>
              <w:t>Summary of Program Activities</w:t>
            </w: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1287"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1663"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1287"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b/>
                <w:bCs/>
                <w:color w:val="000000"/>
                <w:sz w:val="20"/>
                <w:szCs w:val="20"/>
              </w:rPr>
            </w:pPr>
            <w:r w:rsidRPr="00C93713">
              <w:rPr>
                <w:rFonts w:ascii="Calibri" w:eastAsia="Times New Roman" w:hAnsi="Calibri" w:cs="Times New Roman"/>
                <w:b/>
                <w:bCs/>
                <w:color w:val="000000"/>
                <w:sz w:val="20"/>
                <w:szCs w:val="20"/>
              </w:rPr>
              <w:t>Planned</w:t>
            </w:r>
          </w:p>
        </w:tc>
        <w:tc>
          <w:tcPr>
            <w:tcW w:w="1663"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b/>
                <w:bCs/>
                <w:color w:val="000000"/>
                <w:sz w:val="20"/>
                <w:szCs w:val="20"/>
              </w:rPr>
            </w:pPr>
            <w:r w:rsidRPr="00C93713">
              <w:rPr>
                <w:rFonts w:ascii="Calibri" w:eastAsia="Times New Roman" w:hAnsi="Calibri" w:cs="Times New Roman"/>
                <w:b/>
                <w:bCs/>
                <w:color w:val="000000"/>
                <w:sz w:val="20"/>
                <w:szCs w:val="20"/>
              </w:rPr>
              <w:t>Actual YTD</w:t>
            </w: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r w:rsidRPr="00C93713">
              <w:rPr>
                <w:rFonts w:ascii="Calibri" w:eastAsia="Times New Roman" w:hAnsi="Calibri" w:cs="Times New Roman"/>
                <w:color w:val="000000"/>
              </w:rPr>
              <w:t>Workshops delivered</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20</w:t>
            </w:r>
          </w:p>
        </w:tc>
        <w:tc>
          <w:tcPr>
            <w:tcW w:w="1663"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11</w:t>
            </w: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r w:rsidRPr="00C93713">
              <w:rPr>
                <w:rFonts w:ascii="Calibri" w:eastAsia="Times New Roman" w:hAnsi="Calibri" w:cs="Times New Roman"/>
                <w:color w:val="000000"/>
              </w:rPr>
              <w:t>Facilitators trained</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10</w:t>
            </w:r>
          </w:p>
        </w:tc>
        <w:tc>
          <w:tcPr>
            <w:tcW w:w="1663"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3</w:t>
            </w: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r w:rsidRPr="00C93713">
              <w:rPr>
                <w:rFonts w:ascii="Calibri" w:eastAsia="Times New Roman" w:hAnsi="Calibri" w:cs="Times New Roman"/>
                <w:color w:val="000000"/>
              </w:rPr>
              <w:t>Presentations to Quaker organizations</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r w:rsidRPr="00C93713">
              <w:rPr>
                <w:rFonts w:ascii="Calibri" w:eastAsia="Times New Roman" w:hAnsi="Calibri" w:cs="Times New Roman"/>
                <w:color w:val="000000"/>
              </w:rPr>
              <w:t>unspecified</w:t>
            </w:r>
          </w:p>
        </w:tc>
        <w:tc>
          <w:tcPr>
            <w:tcW w:w="1663"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4</w:t>
            </w: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r w:rsidRPr="00C93713">
              <w:rPr>
                <w:rFonts w:ascii="Calibri" w:eastAsia="Times New Roman" w:hAnsi="Calibri" w:cs="Times New Roman"/>
                <w:color w:val="000000"/>
              </w:rPr>
              <w:t>Grant proposals submitted</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r w:rsidRPr="00C93713">
              <w:rPr>
                <w:rFonts w:ascii="Calibri" w:eastAsia="Times New Roman" w:hAnsi="Calibri" w:cs="Times New Roman"/>
                <w:color w:val="000000"/>
              </w:rPr>
              <w:t>unspecified</w:t>
            </w:r>
          </w:p>
        </w:tc>
        <w:tc>
          <w:tcPr>
            <w:tcW w:w="1663"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0</w:t>
            </w: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1287"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1663"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8401" w:type="dxa"/>
            <w:gridSpan w:val="4"/>
            <w:tcBorders>
              <w:top w:val="nil"/>
              <w:left w:val="nil"/>
              <w:bottom w:val="nil"/>
              <w:right w:val="nil"/>
            </w:tcBorders>
            <w:shd w:val="clear" w:color="auto" w:fill="auto"/>
            <w:noWrap/>
            <w:vAlign w:val="bottom"/>
            <w:hideMark/>
          </w:tcPr>
          <w:p w:rsidR="00C93713" w:rsidRPr="00C93713" w:rsidRDefault="00C93713" w:rsidP="00C93713">
            <w:pPr>
              <w:jc w:val="center"/>
              <w:rPr>
                <w:rFonts w:ascii="Calibri" w:eastAsia="Times New Roman" w:hAnsi="Calibri" w:cs="Times New Roman"/>
                <w:b/>
                <w:bCs/>
                <w:color w:val="000000"/>
              </w:rPr>
            </w:pPr>
            <w:r w:rsidRPr="00C93713">
              <w:rPr>
                <w:rFonts w:ascii="Calibri" w:eastAsia="Times New Roman" w:hAnsi="Calibri" w:cs="Times New Roman"/>
                <w:b/>
                <w:bCs/>
                <w:color w:val="000000"/>
              </w:rPr>
              <w:t>Statement of Financial Activities</w:t>
            </w: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rPr>
                <w:rFonts w:ascii="Calibri" w:eastAsia="Times New Roman" w:hAnsi="Calibri" w:cs="Times New Roman"/>
                <w:color w:val="000000"/>
              </w:rPr>
            </w:pPr>
          </w:p>
        </w:tc>
        <w:tc>
          <w:tcPr>
            <w:tcW w:w="1287"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1663"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rPr>
                <w:rFonts w:ascii="Calibri" w:eastAsia="Times New Roman" w:hAnsi="Calibri" w:cs="Times New Roman"/>
                <w:color w:val="000000"/>
              </w:rPr>
            </w:pPr>
          </w:p>
        </w:tc>
        <w:tc>
          <w:tcPr>
            <w:tcW w:w="1287"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b/>
                <w:bCs/>
                <w:color w:val="000000"/>
                <w:sz w:val="20"/>
                <w:szCs w:val="20"/>
              </w:rPr>
            </w:pPr>
            <w:r w:rsidRPr="00C93713">
              <w:rPr>
                <w:rFonts w:ascii="Calibri" w:eastAsia="Times New Roman" w:hAnsi="Calibri" w:cs="Times New Roman"/>
                <w:b/>
                <w:bCs/>
                <w:color w:val="000000"/>
                <w:sz w:val="20"/>
                <w:szCs w:val="20"/>
              </w:rPr>
              <w:t>Budget FY15</w:t>
            </w:r>
          </w:p>
        </w:tc>
        <w:tc>
          <w:tcPr>
            <w:tcW w:w="1663"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b/>
                <w:bCs/>
                <w:color w:val="000000"/>
                <w:sz w:val="20"/>
                <w:szCs w:val="20"/>
              </w:rPr>
            </w:pPr>
            <w:r w:rsidRPr="00C93713">
              <w:rPr>
                <w:rFonts w:ascii="Calibri" w:eastAsia="Times New Roman" w:hAnsi="Calibri" w:cs="Times New Roman"/>
                <w:b/>
                <w:bCs/>
                <w:color w:val="000000"/>
                <w:sz w:val="20"/>
                <w:szCs w:val="20"/>
              </w:rPr>
              <w:t>Actual FY15 YTD</w:t>
            </w:r>
          </w:p>
        </w:tc>
        <w:tc>
          <w:tcPr>
            <w:tcW w:w="915"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b/>
                <w:bCs/>
                <w:color w:val="000000"/>
                <w:sz w:val="20"/>
                <w:szCs w:val="20"/>
              </w:rPr>
            </w:pPr>
            <w:r w:rsidRPr="00C93713">
              <w:rPr>
                <w:rFonts w:ascii="Calibri" w:eastAsia="Times New Roman" w:hAnsi="Calibri" w:cs="Times New Roman"/>
                <w:b/>
                <w:bCs/>
                <w:color w:val="000000"/>
                <w:sz w:val="20"/>
                <w:szCs w:val="20"/>
              </w:rPr>
              <w:t>Variance</w:t>
            </w: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rPr>
                <w:rFonts w:ascii="Calibri" w:eastAsia="Times New Roman" w:hAnsi="Calibri" w:cs="Times New Roman"/>
                <w:color w:val="000000"/>
              </w:rPr>
            </w:pPr>
            <w:r w:rsidRPr="00C93713">
              <w:rPr>
                <w:rFonts w:ascii="Calibri" w:eastAsia="Times New Roman" w:hAnsi="Calibri" w:cs="Times New Roman"/>
                <w:color w:val="000000"/>
              </w:rPr>
              <w:t>Beginning Balance, 10/1/14</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4,700</w:t>
            </w:r>
          </w:p>
        </w:tc>
        <w:tc>
          <w:tcPr>
            <w:tcW w:w="1663"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4,771</w:t>
            </w: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rPr>
                <w:rFonts w:ascii="Calibri" w:eastAsia="Times New Roman" w:hAnsi="Calibri" w:cs="Times New Roman"/>
                <w:color w:val="000000"/>
              </w:rPr>
            </w:pPr>
          </w:p>
        </w:tc>
        <w:tc>
          <w:tcPr>
            <w:tcW w:w="1287"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1663"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ind w:firstLineChars="100" w:firstLine="220"/>
              <w:rPr>
                <w:rFonts w:ascii="Calibri" w:eastAsia="Times New Roman" w:hAnsi="Calibri" w:cs="Times New Roman"/>
                <w:color w:val="000000"/>
              </w:rPr>
            </w:pPr>
            <w:r w:rsidRPr="00C93713">
              <w:rPr>
                <w:rFonts w:ascii="Calibri" w:eastAsia="Times New Roman" w:hAnsi="Calibri" w:cs="Times New Roman"/>
                <w:color w:val="000000"/>
              </w:rPr>
              <w:t>Income</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1663"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ind w:firstLineChars="200" w:firstLine="440"/>
              <w:rPr>
                <w:rFonts w:ascii="Calibri" w:eastAsia="Times New Roman" w:hAnsi="Calibri" w:cs="Times New Roman"/>
                <w:color w:val="000000"/>
              </w:rPr>
            </w:pPr>
            <w:r w:rsidRPr="00C93713">
              <w:rPr>
                <w:rFonts w:ascii="Calibri" w:eastAsia="Times New Roman" w:hAnsi="Calibri" w:cs="Times New Roman"/>
                <w:color w:val="000000"/>
              </w:rPr>
              <w:t>Individual donations</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17,000</w:t>
            </w:r>
          </w:p>
        </w:tc>
        <w:tc>
          <w:tcPr>
            <w:tcW w:w="1663"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12,413</w:t>
            </w:r>
          </w:p>
        </w:tc>
        <w:tc>
          <w:tcPr>
            <w:tcW w:w="915"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-27%</w:t>
            </w: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ind w:firstLineChars="200" w:firstLine="440"/>
              <w:rPr>
                <w:rFonts w:ascii="Calibri" w:eastAsia="Times New Roman" w:hAnsi="Calibri" w:cs="Times New Roman"/>
                <w:color w:val="000000"/>
              </w:rPr>
            </w:pPr>
            <w:r w:rsidRPr="00C93713">
              <w:rPr>
                <w:rFonts w:ascii="Calibri" w:eastAsia="Times New Roman" w:hAnsi="Calibri" w:cs="Times New Roman"/>
                <w:color w:val="000000"/>
              </w:rPr>
              <w:t>Crowdsourcing</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8,300</w:t>
            </w:r>
          </w:p>
        </w:tc>
        <w:tc>
          <w:tcPr>
            <w:tcW w:w="1663"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-100%</w:t>
            </w: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ind w:firstLineChars="200" w:firstLine="440"/>
              <w:rPr>
                <w:rFonts w:ascii="Calibri" w:eastAsia="Times New Roman" w:hAnsi="Calibri" w:cs="Times New Roman"/>
                <w:color w:val="000000"/>
              </w:rPr>
            </w:pPr>
            <w:r w:rsidRPr="00C93713">
              <w:rPr>
                <w:rFonts w:ascii="Calibri" w:eastAsia="Times New Roman" w:hAnsi="Calibri" w:cs="Times New Roman"/>
                <w:color w:val="000000"/>
              </w:rPr>
              <w:t>Workshop host organization donations</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9,500</w:t>
            </w:r>
          </w:p>
        </w:tc>
        <w:tc>
          <w:tcPr>
            <w:tcW w:w="1663"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4,484</w:t>
            </w:r>
          </w:p>
        </w:tc>
        <w:tc>
          <w:tcPr>
            <w:tcW w:w="915"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-53%</w:t>
            </w: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ind w:firstLineChars="200" w:firstLine="440"/>
              <w:rPr>
                <w:rFonts w:ascii="Calibri" w:eastAsia="Times New Roman" w:hAnsi="Calibri" w:cs="Times New Roman"/>
                <w:color w:val="000000"/>
              </w:rPr>
            </w:pPr>
            <w:r w:rsidRPr="00C93713">
              <w:rPr>
                <w:rFonts w:ascii="Calibri" w:eastAsia="Times New Roman" w:hAnsi="Calibri" w:cs="Times New Roman"/>
                <w:color w:val="000000"/>
              </w:rPr>
              <w:t>Boulder Meeting donations</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500</w:t>
            </w:r>
          </w:p>
        </w:tc>
        <w:tc>
          <w:tcPr>
            <w:tcW w:w="1663"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200</w:t>
            </w:r>
          </w:p>
        </w:tc>
        <w:tc>
          <w:tcPr>
            <w:tcW w:w="915"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-60%</w:t>
            </w: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ind w:firstLineChars="200" w:firstLine="440"/>
              <w:rPr>
                <w:rFonts w:ascii="Calibri" w:eastAsia="Times New Roman" w:hAnsi="Calibri" w:cs="Times New Roman"/>
                <w:color w:val="000000"/>
              </w:rPr>
            </w:pPr>
            <w:r w:rsidRPr="00C93713">
              <w:rPr>
                <w:rFonts w:ascii="Calibri" w:eastAsia="Times New Roman" w:hAnsi="Calibri" w:cs="Times New Roman"/>
                <w:color w:val="000000"/>
              </w:rPr>
              <w:t>Grants</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10,000</w:t>
            </w:r>
          </w:p>
        </w:tc>
        <w:tc>
          <w:tcPr>
            <w:tcW w:w="1663"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-100%</w:t>
            </w: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ind w:firstLineChars="100" w:firstLine="220"/>
              <w:rPr>
                <w:rFonts w:ascii="Calibri" w:eastAsia="Times New Roman" w:hAnsi="Calibri" w:cs="Times New Roman"/>
                <w:color w:val="000000"/>
              </w:rPr>
            </w:pPr>
            <w:r w:rsidRPr="00C93713">
              <w:rPr>
                <w:rFonts w:ascii="Calibri" w:eastAsia="Times New Roman" w:hAnsi="Calibri" w:cs="Times New Roman"/>
                <w:color w:val="000000"/>
              </w:rPr>
              <w:t>Total Income</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45,300</w:t>
            </w:r>
          </w:p>
        </w:tc>
        <w:tc>
          <w:tcPr>
            <w:tcW w:w="1663"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17,097</w:t>
            </w:r>
          </w:p>
        </w:tc>
        <w:tc>
          <w:tcPr>
            <w:tcW w:w="915"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-62%</w:t>
            </w: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rPr>
                <w:rFonts w:ascii="Calibri" w:eastAsia="Times New Roman" w:hAnsi="Calibri" w:cs="Times New Roman"/>
                <w:color w:val="000000"/>
              </w:rPr>
            </w:pPr>
          </w:p>
        </w:tc>
        <w:tc>
          <w:tcPr>
            <w:tcW w:w="1287"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1663"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ind w:firstLineChars="100" w:firstLine="220"/>
              <w:rPr>
                <w:rFonts w:ascii="Calibri" w:eastAsia="Times New Roman" w:hAnsi="Calibri" w:cs="Times New Roman"/>
                <w:color w:val="000000"/>
              </w:rPr>
            </w:pPr>
            <w:r w:rsidRPr="00C93713">
              <w:rPr>
                <w:rFonts w:ascii="Calibri" w:eastAsia="Times New Roman" w:hAnsi="Calibri" w:cs="Times New Roman"/>
                <w:color w:val="000000"/>
              </w:rPr>
              <w:t>Expenses</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1663"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ind w:firstLineChars="200" w:firstLine="440"/>
              <w:rPr>
                <w:rFonts w:ascii="Calibri" w:eastAsia="Times New Roman" w:hAnsi="Calibri" w:cs="Times New Roman"/>
                <w:color w:val="000000"/>
              </w:rPr>
            </w:pPr>
            <w:r w:rsidRPr="00C93713">
              <w:rPr>
                <w:rFonts w:ascii="Calibri" w:eastAsia="Times New Roman" w:hAnsi="Calibri" w:cs="Times New Roman"/>
                <w:color w:val="000000"/>
              </w:rPr>
              <w:t>Project Director Compensation</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42,000</w:t>
            </w:r>
          </w:p>
        </w:tc>
        <w:tc>
          <w:tcPr>
            <w:tcW w:w="1663"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10,500</w:t>
            </w:r>
          </w:p>
        </w:tc>
        <w:tc>
          <w:tcPr>
            <w:tcW w:w="915"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-75%</w:t>
            </w: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ind w:firstLineChars="200" w:firstLine="440"/>
              <w:rPr>
                <w:rFonts w:ascii="Calibri" w:eastAsia="Times New Roman" w:hAnsi="Calibri" w:cs="Times New Roman"/>
                <w:color w:val="000000"/>
              </w:rPr>
            </w:pPr>
            <w:r w:rsidRPr="00C93713">
              <w:rPr>
                <w:rFonts w:ascii="Calibri" w:eastAsia="Times New Roman" w:hAnsi="Calibri" w:cs="Times New Roman"/>
                <w:color w:val="000000"/>
              </w:rPr>
              <w:t>Consultants</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3,000</w:t>
            </w:r>
          </w:p>
        </w:tc>
        <w:tc>
          <w:tcPr>
            <w:tcW w:w="1663"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-100%</w:t>
            </w: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ind w:firstLineChars="200" w:firstLine="440"/>
              <w:rPr>
                <w:rFonts w:ascii="Calibri" w:eastAsia="Times New Roman" w:hAnsi="Calibri" w:cs="Times New Roman"/>
                <w:color w:val="000000"/>
              </w:rPr>
            </w:pPr>
            <w:r w:rsidRPr="00C93713">
              <w:rPr>
                <w:rFonts w:ascii="Calibri" w:eastAsia="Times New Roman" w:hAnsi="Calibri" w:cs="Times New Roman"/>
                <w:color w:val="000000"/>
              </w:rPr>
              <w:t>Conference fees</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1,500</w:t>
            </w:r>
          </w:p>
        </w:tc>
        <w:tc>
          <w:tcPr>
            <w:tcW w:w="1663"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-100%</w:t>
            </w: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ind w:firstLineChars="200" w:firstLine="440"/>
              <w:rPr>
                <w:rFonts w:ascii="Calibri" w:eastAsia="Times New Roman" w:hAnsi="Calibri" w:cs="Times New Roman"/>
                <w:color w:val="000000"/>
              </w:rPr>
            </w:pPr>
            <w:r w:rsidRPr="00C93713">
              <w:rPr>
                <w:rFonts w:ascii="Calibri" w:eastAsia="Times New Roman" w:hAnsi="Calibri" w:cs="Times New Roman"/>
                <w:color w:val="000000"/>
              </w:rPr>
              <w:t>Supplies, printing, postage, other</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1,000</w:t>
            </w:r>
          </w:p>
        </w:tc>
        <w:tc>
          <w:tcPr>
            <w:tcW w:w="1663"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129</w:t>
            </w:r>
          </w:p>
        </w:tc>
        <w:tc>
          <w:tcPr>
            <w:tcW w:w="915"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-87%</w:t>
            </w: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ind w:firstLineChars="200" w:firstLine="440"/>
              <w:rPr>
                <w:rFonts w:ascii="Calibri" w:eastAsia="Times New Roman" w:hAnsi="Calibri" w:cs="Times New Roman"/>
                <w:color w:val="000000"/>
              </w:rPr>
            </w:pPr>
            <w:r w:rsidRPr="00C93713">
              <w:rPr>
                <w:rFonts w:ascii="Calibri" w:eastAsia="Times New Roman" w:hAnsi="Calibri" w:cs="Times New Roman"/>
                <w:color w:val="000000"/>
              </w:rPr>
              <w:t>Travel</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2,500</w:t>
            </w:r>
          </w:p>
        </w:tc>
        <w:tc>
          <w:tcPr>
            <w:tcW w:w="1663"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552</w:t>
            </w:r>
          </w:p>
        </w:tc>
        <w:tc>
          <w:tcPr>
            <w:tcW w:w="915"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-78%</w:t>
            </w: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ind w:firstLineChars="100" w:firstLine="220"/>
              <w:rPr>
                <w:rFonts w:ascii="Calibri" w:eastAsia="Times New Roman" w:hAnsi="Calibri" w:cs="Times New Roman"/>
                <w:color w:val="000000"/>
              </w:rPr>
            </w:pPr>
            <w:r w:rsidRPr="00C93713">
              <w:rPr>
                <w:rFonts w:ascii="Calibri" w:eastAsia="Times New Roman" w:hAnsi="Calibri" w:cs="Times New Roman"/>
                <w:color w:val="000000"/>
              </w:rPr>
              <w:lastRenderedPageBreak/>
              <w:t>Total Expenses</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50,000</w:t>
            </w:r>
          </w:p>
        </w:tc>
        <w:tc>
          <w:tcPr>
            <w:tcW w:w="1663"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11,182</w:t>
            </w:r>
          </w:p>
        </w:tc>
        <w:tc>
          <w:tcPr>
            <w:tcW w:w="915"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-78%</w:t>
            </w: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1287"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1663"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rPr>
                <w:rFonts w:ascii="Calibri" w:eastAsia="Times New Roman" w:hAnsi="Calibri" w:cs="Times New Roman"/>
                <w:color w:val="000000"/>
              </w:rPr>
            </w:pPr>
            <w:r w:rsidRPr="00C93713">
              <w:rPr>
                <w:rFonts w:ascii="Calibri" w:eastAsia="Times New Roman" w:hAnsi="Calibri" w:cs="Times New Roman"/>
                <w:color w:val="000000"/>
              </w:rPr>
              <w:t>Net Operating Income*</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-4,700</w:t>
            </w:r>
          </w:p>
        </w:tc>
        <w:tc>
          <w:tcPr>
            <w:tcW w:w="1663"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5,915</w:t>
            </w: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rPr>
                <w:rFonts w:ascii="Calibri" w:eastAsia="Times New Roman" w:hAnsi="Calibri" w:cs="Times New Roman"/>
                <w:color w:val="000000"/>
              </w:rPr>
            </w:pPr>
          </w:p>
        </w:tc>
        <w:tc>
          <w:tcPr>
            <w:tcW w:w="1287"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1663"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rPr>
                <w:rFonts w:ascii="Calibri" w:eastAsia="Times New Roman" w:hAnsi="Calibri" w:cs="Times New Roman"/>
                <w:color w:val="000000"/>
              </w:rPr>
            </w:pPr>
            <w:r w:rsidRPr="00C93713">
              <w:rPr>
                <w:rFonts w:ascii="Calibri" w:eastAsia="Times New Roman" w:hAnsi="Calibri" w:cs="Times New Roman"/>
                <w:color w:val="000000"/>
              </w:rPr>
              <w:t>Fund Balance, 12/30/14</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1663"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10,686</w:t>
            </w: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rPr>
                <w:rFonts w:ascii="Calibri" w:eastAsia="Times New Roman" w:hAnsi="Calibri" w:cs="Times New Roman"/>
                <w:color w:val="000000"/>
              </w:rPr>
            </w:pPr>
            <w:r w:rsidRPr="00C93713">
              <w:rPr>
                <w:rFonts w:ascii="Calibri" w:eastAsia="Times New Roman" w:hAnsi="Calibri" w:cs="Times New Roman"/>
                <w:color w:val="000000"/>
              </w:rPr>
              <w:t>Fund Balance, 3/31/15</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1663"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rPr>
                <w:rFonts w:ascii="Calibri" w:eastAsia="Times New Roman" w:hAnsi="Calibri" w:cs="Times New Roman"/>
                <w:color w:val="000000"/>
              </w:rPr>
            </w:pPr>
            <w:r w:rsidRPr="00C93713">
              <w:rPr>
                <w:rFonts w:ascii="Calibri" w:eastAsia="Times New Roman" w:hAnsi="Calibri" w:cs="Times New Roman"/>
                <w:color w:val="000000"/>
              </w:rPr>
              <w:t>Fund Balance, 6/30/15</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1663"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center"/>
            <w:hideMark/>
          </w:tcPr>
          <w:p w:rsidR="00C93713" w:rsidRPr="00C93713" w:rsidRDefault="00C93713" w:rsidP="00C93713">
            <w:pPr>
              <w:rPr>
                <w:rFonts w:ascii="Calibri" w:eastAsia="Times New Roman" w:hAnsi="Calibri" w:cs="Times New Roman"/>
                <w:color w:val="000000"/>
              </w:rPr>
            </w:pPr>
            <w:r w:rsidRPr="00C93713">
              <w:rPr>
                <w:rFonts w:ascii="Calibri" w:eastAsia="Times New Roman" w:hAnsi="Calibri" w:cs="Times New Roman"/>
                <w:color w:val="000000"/>
              </w:rPr>
              <w:t>Fund Balance, 9/30/15</w:t>
            </w:r>
          </w:p>
        </w:tc>
        <w:tc>
          <w:tcPr>
            <w:tcW w:w="1287" w:type="dxa"/>
            <w:tcBorders>
              <w:top w:val="nil"/>
              <w:left w:val="nil"/>
              <w:bottom w:val="nil"/>
              <w:right w:val="nil"/>
            </w:tcBorders>
            <w:shd w:val="clear" w:color="auto" w:fill="auto"/>
            <w:noWrap/>
            <w:vAlign w:val="bottom"/>
            <w:hideMark/>
          </w:tcPr>
          <w:p w:rsidR="00C93713" w:rsidRPr="00C93713" w:rsidRDefault="00C93713" w:rsidP="00C93713">
            <w:pPr>
              <w:jc w:val="right"/>
              <w:rPr>
                <w:rFonts w:ascii="Calibri" w:eastAsia="Times New Roman" w:hAnsi="Calibri" w:cs="Times New Roman"/>
                <w:color w:val="000000"/>
              </w:rPr>
            </w:pPr>
            <w:r w:rsidRPr="00C93713">
              <w:rPr>
                <w:rFonts w:ascii="Calibri" w:eastAsia="Times New Roman" w:hAnsi="Calibri" w:cs="Times New Roman"/>
                <w:color w:val="000000"/>
              </w:rPr>
              <w:t>0</w:t>
            </w:r>
          </w:p>
        </w:tc>
        <w:tc>
          <w:tcPr>
            <w:tcW w:w="1663"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1287"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1663"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9361" w:type="dxa"/>
            <w:gridSpan w:val="5"/>
            <w:tcBorders>
              <w:top w:val="nil"/>
              <w:left w:val="nil"/>
              <w:bottom w:val="nil"/>
              <w:right w:val="nil"/>
            </w:tcBorders>
            <w:shd w:val="clear" w:color="auto" w:fill="auto"/>
            <w:noWrap/>
            <w:vAlign w:val="center"/>
            <w:hideMark/>
          </w:tcPr>
          <w:p w:rsidR="00C93713" w:rsidRPr="00C93713" w:rsidRDefault="00C93713" w:rsidP="00C93713">
            <w:pPr>
              <w:rPr>
                <w:rFonts w:ascii="Calibri" w:eastAsia="Times New Roman" w:hAnsi="Calibri" w:cs="Times New Roman"/>
                <w:color w:val="000000"/>
              </w:rPr>
            </w:pPr>
            <w:r w:rsidRPr="00C93713">
              <w:rPr>
                <w:rFonts w:ascii="Calibri" w:eastAsia="Times New Roman" w:hAnsi="Calibri" w:cs="Times New Roman"/>
                <w:color w:val="000000"/>
              </w:rPr>
              <w:t>* Note: Budget planned that all funds would be expended by fiscal 2015 year-end.  However,</w:t>
            </w:r>
          </w:p>
        </w:tc>
      </w:tr>
      <w:tr w:rsidR="00C93713" w:rsidRPr="00C93713" w:rsidTr="00C93713">
        <w:trPr>
          <w:trHeight w:val="300"/>
        </w:trPr>
        <w:tc>
          <w:tcPr>
            <w:tcW w:w="9361" w:type="dxa"/>
            <w:gridSpan w:val="5"/>
            <w:tcBorders>
              <w:top w:val="nil"/>
              <w:left w:val="nil"/>
              <w:bottom w:val="nil"/>
              <w:right w:val="nil"/>
            </w:tcBorders>
            <w:shd w:val="clear" w:color="auto" w:fill="auto"/>
            <w:noWrap/>
            <w:vAlign w:val="center"/>
            <w:hideMark/>
          </w:tcPr>
          <w:p w:rsidR="00C93713" w:rsidRPr="00C93713" w:rsidRDefault="00C93713" w:rsidP="00C93713">
            <w:pPr>
              <w:rPr>
                <w:rFonts w:ascii="Calibri" w:eastAsia="Times New Roman" w:hAnsi="Calibri" w:cs="Times New Roman"/>
                <w:color w:val="000000"/>
              </w:rPr>
            </w:pPr>
            <w:r w:rsidRPr="00C93713">
              <w:rPr>
                <w:rFonts w:ascii="Calibri" w:eastAsia="Times New Roman" w:hAnsi="Calibri" w:cs="Times New Roman"/>
                <w:color w:val="000000"/>
              </w:rPr>
              <w:t xml:space="preserve">   fund raising efforts are underway with a goal of achieving a $5,000 Fund Balance as of 9/30/15.</w:t>
            </w:r>
          </w:p>
        </w:tc>
      </w:tr>
      <w:tr w:rsidR="00C93713" w:rsidRPr="00C93713" w:rsidTr="00C93713">
        <w:trPr>
          <w:trHeight w:val="300"/>
        </w:trPr>
        <w:tc>
          <w:tcPr>
            <w:tcW w:w="4536"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1287"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1663"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r w:rsidR="00C93713" w:rsidRPr="00C93713" w:rsidTr="00C93713">
        <w:trPr>
          <w:trHeight w:val="300"/>
        </w:trPr>
        <w:tc>
          <w:tcPr>
            <w:tcW w:w="4536"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1287"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1663"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15"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C93713" w:rsidRPr="00C93713" w:rsidRDefault="00C93713" w:rsidP="00C93713">
            <w:pPr>
              <w:rPr>
                <w:rFonts w:ascii="Calibri" w:eastAsia="Times New Roman" w:hAnsi="Calibri" w:cs="Times New Roman"/>
                <w:color w:val="000000"/>
              </w:rPr>
            </w:pPr>
          </w:p>
        </w:tc>
      </w:tr>
    </w:tbl>
    <w:p w:rsidR="00EC04E4" w:rsidRPr="00EC04E4" w:rsidRDefault="00EC04E4" w:rsidP="001339BD">
      <w:pPr>
        <w:pStyle w:val="ListParagraph"/>
        <w:ind w:left="630"/>
        <w:rPr>
          <w:shd w:val="clear" w:color="auto" w:fill="FFFFFF"/>
        </w:rPr>
      </w:pPr>
      <w:bookmarkStart w:id="0" w:name="_GoBack"/>
      <w:bookmarkEnd w:id="0"/>
    </w:p>
    <w:sectPr w:rsidR="00EC04E4" w:rsidRPr="00EC0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E46"/>
    <w:multiLevelType w:val="hybridMultilevel"/>
    <w:tmpl w:val="EAA2109A"/>
    <w:lvl w:ilvl="0" w:tplc="BE2E9448">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18"/>
    <w:rsid w:val="00024464"/>
    <w:rsid w:val="00040E11"/>
    <w:rsid w:val="000B6D4C"/>
    <w:rsid w:val="000C6CE5"/>
    <w:rsid w:val="001339BD"/>
    <w:rsid w:val="001366F6"/>
    <w:rsid w:val="001A210C"/>
    <w:rsid w:val="002C1EDF"/>
    <w:rsid w:val="004F1E90"/>
    <w:rsid w:val="00637F18"/>
    <w:rsid w:val="006D581F"/>
    <w:rsid w:val="009D4FF2"/>
    <w:rsid w:val="00A544C5"/>
    <w:rsid w:val="00B05E2C"/>
    <w:rsid w:val="00B37A1C"/>
    <w:rsid w:val="00B64311"/>
    <w:rsid w:val="00C93713"/>
    <w:rsid w:val="00D439C2"/>
    <w:rsid w:val="00E932E7"/>
    <w:rsid w:val="00EC0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F18"/>
    <w:pPr>
      <w:ind w:left="720"/>
      <w:contextualSpacing/>
    </w:pPr>
    <w:rPr>
      <w:rFonts w:ascii="Calibri" w:eastAsia="Calibri" w:hAnsi="Calibri" w:cs="Times New Roman"/>
    </w:rPr>
  </w:style>
  <w:style w:type="character" w:styleId="Hyperlink">
    <w:name w:val="Hyperlink"/>
    <w:basedOn w:val="DefaultParagraphFont"/>
    <w:uiPriority w:val="99"/>
    <w:unhideWhenUsed/>
    <w:rsid w:val="00637F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F18"/>
    <w:pPr>
      <w:ind w:left="720"/>
      <w:contextualSpacing/>
    </w:pPr>
    <w:rPr>
      <w:rFonts w:ascii="Calibri" w:eastAsia="Calibri" w:hAnsi="Calibri" w:cs="Times New Roman"/>
    </w:rPr>
  </w:style>
  <w:style w:type="character" w:styleId="Hyperlink">
    <w:name w:val="Hyperlink"/>
    <w:basedOn w:val="DefaultParagraphFont"/>
    <w:uiPriority w:val="99"/>
    <w:unhideWhenUsed/>
    <w:rsid w:val="00637F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741507">
      <w:bodyDiv w:val="1"/>
      <w:marLeft w:val="0"/>
      <w:marRight w:val="0"/>
      <w:marTop w:val="0"/>
      <w:marBottom w:val="0"/>
      <w:divBdr>
        <w:top w:val="none" w:sz="0" w:space="0" w:color="auto"/>
        <w:left w:val="none" w:sz="0" w:space="0" w:color="auto"/>
        <w:bottom w:val="none" w:sz="0" w:space="0" w:color="auto"/>
        <w:right w:val="none" w:sz="0" w:space="0" w:color="auto"/>
      </w:divBdr>
    </w:div>
    <w:div w:id="177281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ulderfriendsmeeting.org/ipc-right-relationshi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14</cp:revision>
  <dcterms:created xsi:type="dcterms:W3CDTF">2015-01-21T23:57:00Z</dcterms:created>
  <dcterms:modified xsi:type="dcterms:W3CDTF">2015-04-11T14:57:00Z</dcterms:modified>
</cp:coreProperties>
</file>