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50" w:rsidRDefault="00924655" w:rsidP="00FC0178">
      <w:pPr>
        <w:jc w:val="center"/>
        <w:rPr>
          <w:rFonts w:ascii="Palatino Linotype" w:hAnsi="Palatino Linotype" w:cs="Arial"/>
          <w:b/>
          <w:sz w:val="24"/>
          <w:szCs w:val="24"/>
        </w:rPr>
      </w:pPr>
      <w:r w:rsidRPr="00766F69">
        <w:rPr>
          <w:rFonts w:ascii="Palatino Linotype" w:hAnsi="Palatino Linotype" w:cs="Arial"/>
          <w:b/>
          <w:sz w:val="24"/>
          <w:szCs w:val="24"/>
        </w:rPr>
        <w:t>T</w:t>
      </w:r>
      <w:r w:rsidR="00B55050">
        <w:rPr>
          <w:rFonts w:ascii="Palatino Linotype" w:hAnsi="Palatino Linotype" w:cs="Arial"/>
          <w:b/>
          <w:sz w:val="24"/>
          <w:szCs w:val="24"/>
        </w:rPr>
        <w:t>oward Right Relationship</w:t>
      </w:r>
      <w:r w:rsidR="00FC0178">
        <w:rPr>
          <w:rFonts w:ascii="Palatino Linotype" w:hAnsi="Palatino Linotype" w:cs="Arial"/>
          <w:b/>
          <w:sz w:val="24"/>
          <w:szCs w:val="24"/>
        </w:rPr>
        <w:t xml:space="preserve"> with Native Peoples</w:t>
      </w:r>
    </w:p>
    <w:p w:rsidR="00B55050" w:rsidRDefault="00FC0178" w:rsidP="00FC0178">
      <w:pPr>
        <w:jc w:val="center"/>
        <w:rPr>
          <w:rFonts w:ascii="Palatino Linotype" w:hAnsi="Palatino Linotype" w:cs="Arial"/>
          <w:b/>
          <w:sz w:val="24"/>
          <w:szCs w:val="24"/>
        </w:rPr>
      </w:pPr>
      <w:r>
        <w:rPr>
          <w:rFonts w:ascii="Palatino Linotype" w:hAnsi="Palatino Linotype" w:cs="Arial"/>
          <w:b/>
          <w:sz w:val="24"/>
          <w:szCs w:val="24"/>
        </w:rPr>
        <w:t xml:space="preserve">2017 </w:t>
      </w:r>
      <w:r w:rsidR="00C07C41">
        <w:rPr>
          <w:rFonts w:ascii="Palatino Linotype" w:hAnsi="Palatino Linotype" w:cs="Arial"/>
          <w:b/>
          <w:sz w:val="24"/>
          <w:szCs w:val="24"/>
        </w:rPr>
        <w:t>Second</w:t>
      </w:r>
      <w:r>
        <w:rPr>
          <w:rFonts w:ascii="Palatino Linotype" w:hAnsi="Palatino Linotype" w:cs="Arial"/>
          <w:b/>
          <w:sz w:val="24"/>
          <w:szCs w:val="24"/>
        </w:rPr>
        <w:t xml:space="preserve"> Quarter Report (</w:t>
      </w:r>
      <w:r w:rsidR="00C07C41">
        <w:rPr>
          <w:rFonts w:ascii="Palatino Linotype" w:hAnsi="Palatino Linotype" w:cs="Arial"/>
          <w:b/>
          <w:sz w:val="24"/>
          <w:szCs w:val="24"/>
        </w:rPr>
        <w:t>January</w:t>
      </w:r>
      <w:r w:rsidR="00FC4654">
        <w:rPr>
          <w:rFonts w:ascii="Palatino Linotype" w:hAnsi="Palatino Linotype" w:cs="Arial"/>
          <w:b/>
          <w:sz w:val="24"/>
          <w:szCs w:val="24"/>
        </w:rPr>
        <w:t xml:space="preserve"> 1</w:t>
      </w:r>
      <w:r>
        <w:rPr>
          <w:rFonts w:ascii="Palatino Linotype" w:hAnsi="Palatino Linotype" w:cs="Arial"/>
          <w:b/>
          <w:sz w:val="24"/>
          <w:szCs w:val="24"/>
        </w:rPr>
        <w:t xml:space="preserve"> – </w:t>
      </w:r>
      <w:r w:rsidR="00C07C41">
        <w:rPr>
          <w:rFonts w:ascii="Palatino Linotype" w:hAnsi="Palatino Linotype" w:cs="Arial"/>
          <w:b/>
          <w:sz w:val="24"/>
          <w:szCs w:val="24"/>
        </w:rPr>
        <w:t>March</w:t>
      </w:r>
      <w:r>
        <w:rPr>
          <w:rFonts w:ascii="Palatino Linotype" w:hAnsi="Palatino Linotype" w:cs="Arial"/>
          <w:b/>
          <w:sz w:val="24"/>
          <w:szCs w:val="24"/>
        </w:rPr>
        <w:t xml:space="preserve"> 31</w:t>
      </w:r>
      <w:r w:rsidR="00FC4654">
        <w:rPr>
          <w:rFonts w:ascii="Palatino Linotype" w:hAnsi="Palatino Linotype" w:cs="Arial"/>
          <w:b/>
          <w:sz w:val="24"/>
          <w:szCs w:val="24"/>
        </w:rPr>
        <w:t>, 201</w:t>
      </w:r>
      <w:r w:rsidR="00C07C41">
        <w:rPr>
          <w:rFonts w:ascii="Palatino Linotype" w:hAnsi="Palatino Linotype" w:cs="Arial"/>
          <w:b/>
          <w:sz w:val="24"/>
          <w:szCs w:val="24"/>
        </w:rPr>
        <w:t>7</w:t>
      </w:r>
      <w:r>
        <w:rPr>
          <w:rFonts w:ascii="Palatino Linotype" w:hAnsi="Palatino Linotype" w:cs="Arial"/>
          <w:b/>
          <w:sz w:val="24"/>
          <w:szCs w:val="24"/>
        </w:rPr>
        <w:t>)</w:t>
      </w:r>
    </w:p>
    <w:p w:rsidR="00FC0178" w:rsidRDefault="00FC0178" w:rsidP="00FC0178">
      <w:pPr>
        <w:jc w:val="center"/>
        <w:rPr>
          <w:rFonts w:ascii="Palatino Linotype" w:hAnsi="Palatino Linotype" w:cs="Arial"/>
          <w:b/>
          <w:sz w:val="24"/>
          <w:szCs w:val="24"/>
        </w:rPr>
      </w:pPr>
      <w:r>
        <w:rPr>
          <w:rFonts w:ascii="Palatino Linotype" w:hAnsi="Palatino Linotype" w:cs="Arial"/>
          <w:b/>
          <w:sz w:val="24"/>
          <w:szCs w:val="24"/>
        </w:rPr>
        <w:t>Submitted by Paula Palmer</w:t>
      </w:r>
    </w:p>
    <w:p w:rsidR="00FC0178" w:rsidRDefault="00FC0178" w:rsidP="00FC0178">
      <w:pPr>
        <w:jc w:val="center"/>
        <w:rPr>
          <w:rFonts w:ascii="Palatino Linotype" w:hAnsi="Palatino Linotype" w:cs="Arial"/>
          <w:b/>
          <w:sz w:val="24"/>
          <w:szCs w:val="24"/>
        </w:rPr>
      </w:pPr>
    </w:p>
    <w:p w:rsidR="00FC0178" w:rsidRDefault="00FC0178" w:rsidP="00FC0178">
      <w:pPr>
        <w:rPr>
          <w:rFonts w:ascii="Palatino Linotype" w:hAnsi="Palatino Linotype" w:cs="Arial"/>
          <w:sz w:val="24"/>
          <w:szCs w:val="24"/>
        </w:rPr>
      </w:pPr>
      <w:r>
        <w:rPr>
          <w:rFonts w:ascii="Palatino Linotype" w:hAnsi="Palatino Linotype" w:cs="Arial"/>
          <w:sz w:val="24"/>
          <w:szCs w:val="24"/>
        </w:rPr>
        <w:t>During this quarter, I continued to present Toward Right Relationship workshops, train others to facilitate the workshops, and develop collaborative relationships with Native American, faith-based, and other organizations. Specific activities</w:t>
      </w:r>
      <w:r w:rsidR="002F5053">
        <w:rPr>
          <w:rFonts w:ascii="Palatino Linotype" w:hAnsi="Palatino Linotype" w:cs="Arial"/>
          <w:sz w:val="24"/>
          <w:szCs w:val="24"/>
        </w:rPr>
        <w:t xml:space="preserve"> during this quarter, as they address</w:t>
      </w:r>
      <w:r>
        <w:rPr>
          <w:rFonts w:ascii="Palatino Linotype" w:hAnsi="Palatino Linotype" w:cs="Arial"/>
          <w:sz w:val="24"/>
          <w:szCs w:val="24"/>
        </w:rPr>
        <w:t xml:space="preserve"> the 2017 approved work plan and budget</w:t>
      </w:r>
      <w:r w:rsidR="002F5053">
        <w:rPr>
          <w:rFonts w:ascii="Palatino Linotype" w:hAnsi="Palatino Linotype" w:cs="Arial"/>
          <w:sz w:val="24"/>
          <w:szCs w:val="24"/>
        </w:rPr>
        <w:t>,</w:t>
      </w:r>
      <w:r>
        <w:rPr>
          <w:rFonts w:ascii="Palatino Linotype" w:hAnsi="Palatino Linotype" w:cs="Arial"/>
          <w:sz w:val="24"/>
          <w:szCs w:val="24"/>
        </w:rPr>
        <w:t xml:space="preserve"> are as follows:</w:t>
      </w:r>
    </w:p>
    <w:p w:rsidR="00FC0178" w:rsidRDefault="00FC0178" w:rsidP="00FC0178">
      <w:pPr>
        <w:rPr>
          <w:rFonts w:ascii="Palatino Linotype" w:hAnsi="Palatino Linotype" w:cs="Arial"/>
          <w:sz w:val="24"/>
          <w:szCs w:val="24"/>
        </w:rPr>
      </w:pPr>
    </w:p>
    <w:p w:rsidR="00924655" w:rsidRDefault="00924655" w:rsidP="00924655">
      <w:pPr>
        <w:rPr>
          <w:rFonts w:ascii="Palatino Linotype" w:hAnsi="Palatino Linotype" w:cs="Arial"/>
          <w:b/>
          <w:sz w:val="24"/>
          <w:szCs w:val="24"/>
        </w:rPr>
      </w:pPr>
      <w:r w:rsidRPr="00766F69">
        <w:rPr>
          <w:rFonts w:ascii="Palatino Linotype" w:hAnsi="Palatino Linotype" w:cs="Arial"/>
          <w:b/>
          <w:sz w:val="24"/>
          <w:szCs w:val="24"/>
        </w:rPr>
        <w:t>Objectives</w:t>
      </w:r>
      <w:r w:rsidR="00C649EA">
        <w:rPr>
          <w:rFonts w:ascii="Palatino Linotype" w:hAnsi="Palatino Linotype" w:cs="Arial"/>
          <w:b/>
          <w:sz w:val="24"/>
          <w:szCs w:val="24"/>
        </w:rPr>
        <w:t xml:space="preserve"> and Accomplishments, Second</w:t>
      </w:r>
      <w:r w:rsidR="00FC0178">
        <w:rPr>
          <w:rFonts w:ascii="Palatino Linotype" w:hAnsi="Palatino Linotype" w:cs="Arial"/>
          <w:b/>
          <w:sz w:val="24"/>
          <w:szCs w:val="24"/>
        </w:rPr>
        <w:t xml:space="preserve"> Quarter 2017:</w:t>
      </w:r>
    </w:p>
    <w:p w:rsidR="00FC4654" w:rsidRDefault="00FC4654" w:rsidP="00924655">
      <w:pPr>
        <w:rPr>
          <w:rFonts w:ascii="Palatino Linotype" w:hAnsi="Palatino Linotype" w:cs="Arial"/>
          <w:b/>
          <w:sz w:val="24"/>
          <w:szCs w:val="24"/>
        </w:rPr>
      </w:pPr>
    </w:p>
    <w:p w:rsidR="00FC4654" w:rsidRPr="008A4F23" w:rsidRDefault="00575961" w:rsidP="00FC4654">
      <w:pPr>
        <w:pStyle w:val="ListParagraph"/>
        <w:numPr>
          <w:ilvl w:val="0"/>
          <w:numId w:val="3"/>
        </w:numPr>
        <w:rPr>
          <w:rFonts w:ascii="Palatino Linotype" w:hAnsi="Palatino Linotype" w:cs="Arial"/>
          <w:b/>
          <w:sz w:val="24"/>
          <w:szCs w:val="24"/>
        </w:rPr>
      </w:pPr>
      <w:r>
        <w:rPr>
          <w:rFonts w:ascii="Palatino Linotype" w:hAnsi="Palatino Linotype" w:cs="Arial"/>
          <w:sz w:val="24"/>
          <w:szCs w:val="24"/>
        </w:rPr>
        <w:t>Discern, through prayer, worship, and consultation with my Spiritual Care Committee and other seasoned Friends, how</w:t>
      </w:r>
      <w:r w:rsidR="00C72A88">
        <w:rPr>
          <w:rFonts w:ascii="Palatino Linotype" w:hAnsi="Palatino Linotype" w:cs="Arial"/>
          <w:sz w:val="24"/>
          <w:szCs w:val="24"/>
        </w:rPr>
        <w:t xml:space="preserve"> to faithfully</w:t>
      </w:r>
      <w:r>
        <w:rPr>
          <w:rFonts w:ascii="Palatino Linotype" w:hAnsi="Palatino Linotype" w:cs="Arial"/>
          <w:sz w:val="24"/>
          <w:szCs w:val="24"/>
        </w:rPr>
        <w:t xml:space="preserve"> </w:t>
      </w:r>
      <w:r w:rsidR="00C72A88">
        <w:rPr>
          <w:rFonts w:ascii="Palatino Linotype" w:hAnsi="Palatino Linotype" w:cs="Arial"/>
          <w:sz w:val="24"/>
          <w:szCs w:val="24"/>
        </w:rPr>
        <w:t xml:space="preserve">serve in the </w:t>
      </w:r>
      <w:r>
        <w:rPr>
          <w:rFonts w:ascii="Palatino Linotype" w:hAnsi="Palatino Linotype" w:cs="Arial"/>
          <w:sz w:val="24"/>
          <w:szCs w:val="24"/>
        </w:rPr>
        <w:t xml:space="preserve">ministry of building right relationship with Native peoples. </w:t>
      </w:r>
    </w:p>
    <w:p w:rsidR="008A4F23" w:rsidRDefault="008A4F23" w:rsidP="008A4F23">
      <w:pPr>
        <w:rPr>
          <w:rFonts w:ascii="Palatino Linotype" w:hAnsi="Palatino Linotype" w:cs="Arial"/>
          <w:b/>
          <w:sz w:val="24"/>
          <w:szCs w:val="24"/>
        </w:rPr>
      </w:pPr>
    </w:p>
    <w:p w:rsidR="007D1BB0" w:rsidRPr="00F2229E" w:rsidRDefault="008A4F23" w:rsidP="00A67A6A">
      <w:pPr>
        <w:ind w:left="270"/>
        <w:rPr>
          <w:rFonts w:asciiTheme="minorHAnsi" w:hAnsiTheme="minorHAnsi" w:cs="Arial"/>
          <w:sz w:val="24"/>
          <w:szCs w:val="24"/>
        </w:rPr>
      </w:pPr>
      <w:r w:rsidRPr="00F2229E">
        <w:rPr>
          <w:rFonts w:asciiTheme="minorHAnsi" w:hAnsiTheme="minorHAnsi" w:cs="Arial"/>
          <w:sz w:val="24"/>
          <w:szCs w:val="24"/>
        </w:rPr>
        <w:t>I continued to meet monthly with my Spiritual Care Committee</w:t>
      </w:r>
      <w:r w:rsidR="00126271">
        <w:rPr>
          <w:rFonts w:asciiTheme="minorHAnsi" w:hAnsiTheme="minorHAnsi" w:cs="Arial"/>
          <w:sz w:val="24"/>
          <w:szCs w:val="24"/>
        </w:rPr>
        <w:t>, feeling so grateful for their loving Friendship. We begin our meetings in worship, followed by their query, “How does the Spirit/Truth prosper in thee?” This question always takes us to the heart of the spiritual joys and challenges that accompany my ministry. I also continued to meet weekly, by phone, with</w:t>
      </w:r>
      <w:r w:rsidRPr="00F2229E">
        <w:rPr>
          <w:rFonts w:asciiTheme="minorHAnsi" w:hAnsiTheme="minorHAnsi" w:cs="Arial"/>
          <w:sz w:val="24"/>
          <w:szCs w:val="24"/>
        </w:rPr>
        <w:t xml:space="preserve"> </w:t>
      </w:r>
      <w:r w:rsidR="00126271">
        <w:rPr>
          <w:rFonts w:asciiTheme="minorHAnsi" w:hAnsiTheme="minorHAnsi" w:cs="Arial"/>
          <w:sz w:val="24"/>
          <w:szCs w:val="24"/>
        </w:rPr>
        <w:t xml:space="preserve">Linda Jenkins, for our meditations on Jesus’ feet: where are Jesus’ feet going and how can we </w:t>
      </w:r>
      <w:r w:rsidR="00F614E4">
        <w:rPr>
          <w:rFonts w:asciiTheme="minorHAnsi" w:hAnsiTheme="minorHAnsi" w:cs="Arial"/>
          <w:sz w:val="24"/>
          <w:szCs w:val="24"/>
        </w:rPr>
        <w:t>follow through our ministry</w:t>
      </w:r>
      <w:r w:rsidR="00126271">
        <w:rPr>
          <w:rFonts w:asciiTheme="minorHAnsi" w:hAnsiTheme="minorHAnsi" w:cs="Arial"/>
          <w:sz w:val="24"/>
          <w:szCs w:val="24"/>
        </w:rPr>
        <w:t xml:space="preserve">? </w:t>
      </w:r>
      <w:r w:rsidR="008023D9">
        <w:rPr>
          <w:rFonts w:asciiTheme="minorHAnsi" w:hAnsiTheme="minorHAnsi" w:cs="Arial"/>
          <w:sz w:val="24"/>
          <w:szCs w:val="24"/>
        </w:rPr>
        <w:t xml:space="preserve">I began </w:t>
      </w:r>
      <w:r w:rsidR="00F614E4">
        <w:rPr>
          <w:rFonts w:asciiTheme="minorHAnsi" w:hAnsiTheme="minorHAnsi" w:cs="Arial"/>
          <w:sz w:val="24"/>
          <w:szCs w:val="24"/>
        </w:rPr>
        <w:t xml:space="preserve">meeting every other week, also by phone, with Gretchen Reinhardt and Kitty </w:t>
      </w:r>
      <w:proofErr w:type="spellStart"/>
      <w:r w:rsidR="00F614E4">
        <w:rPr>
          <w:rFonts w:asciiTheme="minorHAnsi" w:hAnsiTheme="minorHAnsi" w:cs="Arial"/>
          <w:sz w:val="24"/>
          <w:szCs w:val="24"/>
        </w:rPr>
        <w:t>Ufford</w:t>
      </w:r>
      <w:proofErr w:type="spellEnd"/>
      <w:r w:rsidR="00F614E4">
        <w:rPr>
          <w:rFonts w:asciiTheme="minorHAnsi" w:hAnsiTheme="minorHAnsi" w:cs="Arial"/>
          <w:sz w:val="24"/>
          <w:szCs w:val="24"/>
        </w:rPr>
        <w:t xml:space="preserve">-Chase, to support each other in our ministries. </w:t>
      </w:r>
    </w:p>
    <w:p w:rsidR="008A4F23" w:rsidRPr="00766F69" w:rsidRDefault="008A4F23" w:rsidP="00924655">
      <w:pPr>
        <w:rPr>
          <w:rFonts w:ascii="Palatino Linotype" w:hAnsi="Palatino Linotype" w:cs="Arial"/>
          <w:b/>
          <w:sz w:val="24"/>
          <w:szCs w:val="24"/>
        </w:rPr>
      </w:pPr>
    </w:p>
    <w:p w:rsidR="007D1BB0" w:rsidRDefault="000049BA" w:rsidP="007D1BB0">
      <w:pPr>
        <w:pStyle w:val="ListParagraph"/>
        <w:numPr>
          <w:ilvl w:val="0"/>
          <w:numId w:val="3"/>
        </w:numPr>
        <w:rPr>
          <w:rFonts w:ascii="Palatino Linotype" w:hAnsi="Palatino Linotype" w:cs="Arial"/>
          <w:sz w:val="24"/>
          <w:szCs w:val="24"/>
        </w:rPr>
      </w:pPr>
      <w:r>
        <w:rPr>
          <w:rFonts w:ascii="Palatino Linotype" w:hAnsi="Palatino Linotype" w:cs="Arial"/>
          <w:sz w:val="24"/>
          <w:szCs w:val="24"/>
        </w:rPr>
        <w:t>Raise funds to support thi</w:t>
      </w:r>
      <w:r w:rsidR="00F3178B">
        <w:rPr>
          <w:rFonts w:ascii="Palatino Linotype" w:hAnsi="Palatino Linotype" w:cs="Arial"/>
          <w:sz w:val="24"/>
          <w:szCs w:val="24"/>
        </w:rPr>
        <w:t>s work plan and meet the budget</w:t>
      </w:r>
      <w:r>
        <w:rPr>
          <w:rFonts w:ascii="Palatino Linotype" w:hAnsi="Palatino Linotype" w:cs="Arial"/>
          <w:sz w:val="24"/>
          <w:szCs w:val="24"/>
        </w:rPr>
        <w:t xml:space="preserve"> through individual and group donations, grants, honorariums, and social media</w:t>
      </w:r>
      <w:r w:rsidR="00AA1A1F">
        <w:rPr>
          <w:rFonts w:ascii="Palatino Linotype" w:hAnsi="Palatino Linotype" w:cs="Arial"/>
          <w:sz w:val="24"/>
          <w:szCs w:val="24"/>
        </w:rPr>
        <w:t xml:space="preserve"> fundraising strategies</w:t>
      </w:r>
      <w:r>
        <w:rPr>
          <w:rFonts w:ascii="Palatino Linotype" w:hAnsi="Palatino Linotype" w:cs="Arial"/>
          <w:sz w:val="24"/>
          <w:szCs w:val="24"/>
        </w:rPr>
        <w:t xml:space="preserve">. </w:t>
      </w:r>
    </w:p>
    <w:p w:rsidR="00F2229E" w:rsidRDefault="00F2229E" w:rsidP="00F2229E">
      <w:pPr>
        <w:ind w:left="270"/>
        <w:rPr>
          <w:rFonts w:ascii="Palatino Linotype" w:hAnsi="Palatino Linotype" w:cs="Arial"/>
          <w:sz w:val="24"/>
          <w:szCs w:val="24"/>
        </w:rPr>
      </w:pPr>
    </w:p>
    <w:p w:rsidR="003B5509" w:rsidRPr="001A71B8" w:rsidRDefault="00F2229E" w:rsidP="008E0DB3">
      <w:pPr>
        <w:ind w:left="270"/>
        <w:rPr>
          <w:rFonts w:asciiTheme="minorHAnsi" w:hAnsiTheme="minorHAnsi" w:cs="Arial"/>
          <w:sz w:val="24"/>
          <w:szCs w:val="24"/>
        </w:rPr>
      </w:pPr>
      <w:r w:rsidRPr="00F2229E">
        <w:rPr>
          <w:rFonts w:asciiTheme="minorHAnsi" w:hAnsiTheme="minorHAnsi" w:cs="Arial"/>
          <w:sz w:val="24"/>
          <w:szCs w:val="24"/>
        </w:rPr>
        <w:t xml:space="preserve">I </w:t>
      </w:r>
      <w:r w:rsidR="00F614E4">
        <w:rPr>
          <w:rFonts w:asciiTheme="minorHAnsi" w:hAnsiTheme="minorHAnsi" w:cs="Arial"/>
          <w:sz w:val="24"/>
          <w:szCs w:val="24"/>
        </w:rPr>
        <w:t>received a Pastoral Study grant of $14,800 from</w:t>
      </w:r>
      <w:r w:rsidRPr="00F2229E">
        <w:rPr>
          <w:rFonts w:asciiTheme="minorHAnsi" w:hAnsiTheme="minorHAnsi" w:cs="Arial"/>
          <w:sz w:val="24"/>
          <w:szCs w:val="24"/>
        </w:rPr>
        <w:t xml:space="preserve"> the Louisville Institute to research Native American peacemaking practices and </w:t>
      </w:r>
      <w:r>
        <w:rPr>
          <w:rFonts w:asciiTheme="minorHAnsi" w:hAnsiTheme="minorHAnsi" w:cs="Arial"/>
          <w:sz w:val="24"/>
          <w:szCs w:val="24"/>
        </w:rPr>
        <w:t xml:space="preserve">to </w:t>
      </w:r>
      <w:r w:rsidRPr="00F2229E">
        <w:rPr>
          <w:rFonts w:asciiTheme="minorHAnsi" w:hAnsiTheme="minorHAnsi" w:cs="Arial"/>
          <w:sz w:val="24"/>
          <w:szCs w:val="24"/>
        </w:rPr>
        <w:t xml:space="preserve">encourage faith and civic communities to enter into dialogue and peacemaking with Native peoples. </w:t>
      </w:r>
      <w:r>
        <w:rPr>
          <w:rFonts w:asciiTheme="minorHAnsi" w:hAnsiTheme="minorHAnsi" w:cs="Arial"/>
          <w:sz w:val="24"/>
          <w:szCs w:val="24"/>
        </w:rPr>
        <w:t xml:space="preserve">The term of the grant is January through November 2017. </w:t>
      </w:r>
      <w:r w:rsidR="00F614E4">
        <w:rPr>
          <w:rFonts w:asciiTheme="minorHAnsi" w:hAnsiTheme="minorHAnsi" w:cs="Arial"/>
          <w:sz w:val="24"/>
          <w:szCs w:val="24"/>
        </w:rPr>
        <w:t xml:space="preserve">In January I participated in a </w:t>
      </w:r>
      <w:r w:rsidR="001A71B8">
        <w:rPr>
          <w:rFonts w:asciiTheme="minorHAnsi" w:hAnsiTheme="minorHAnsi" w:cs="Arial"/>
          <w:sz w:val="24"/>
          <w:szCs w:val="24"/>
        </w:rPr>
        <w:t xml:space="preserve">3-day </w:t>
      </w:r>
      <w:r w:rsidR="00F614E4">
        <w:rPr>
          <w:rFonts w:asciiTheme="minorHAnsi" w:hAnsiTheme="minorHAnsi" w:cs="Arial"/>
          <w:sz w:val="24"/>
          <w:szCs w:val="24"/>
        </w:rPr>
        <w:t xml:space="preserve">consultation with all the Louisville </w:t>
      </w:r>
      <w:r w:rsidR="00F614E4" w:rsidRPr="001A71B8">
        <w:rPr>
          <w:rFonts w:asciiTheme="minorHAnsi" w:hAnsiTheme="minorHAnsi" w:cs="Arial"/>
          <w:sz w:val="24"/>
          <w:szCs w:val="24"/>
        </w:rPr>
        <w:t xml:space="preserve">Institute 2017 grantees at the </w:t>
      </w:r>
      <w:r w:rsidR="001A71B8" w:rsidRPr="001A71B8">
        <w:rPr>
          <w:rFonts w:asciiTheme="minorHAnsi" w:hAnsiTheme="minorHAnsi" w:cs="Arial"/>
          <w:sz w:val="24"/>
          <w:szCs w:val="24"/>
        </w:rPr>
        <w:t xml:space="preserve">Louisville Seminary in Kentucky. </w:t>
      </w:r>
      <w:r w:rsidRPr="001A71B8">
        <w:rPr>
          <w:rFonts w:asciiTheme="minorHAnsi" w:hAnsiTheme="minorHAnsi" w:cs="Arial"/>
          <w:sz w:val="24"/>
          <w:szCs w:val="24"/>
        </w:rPr>
        <w:t>The</w:t>
      </w:r>
      <w:r w:rsidR="001A71B8" w:rsidRPr="001A71B8">
        <w:rPr>
          <w:rFonts w:asciiTheme="minorHAnsi" w:hAnsiTheme="minorHAnsi" w:cs="Arial"/>
          <w:sz w:val="24"/>
          <w:szCs w:val="24"/>
        </w:rPr>
        <w:t xml:space="preserve"> grant</w:t>
      </w:r>
      <w:r w:rsidRPr="001A71B8">
        <w:rPr>
          <w:rFonts w:asciiTheme="minorHAnsi" w:hAnsiTheme="minorHAnsi" w:cs="Arial"/>
          <w:sz w:val="24"/>
          <w:szCs w:val="24"/>
        </w:rPr>
        <w:t xml:space="preserve"> funds </w:t>
      </w:r>
      <w:r w:rsidR="00F614E4" w:rsidRPr="001A71B8">
        <w:rPr>
          <w:rFonts w:asciiTheme="minorHAnsi" w:hAnsiTheme="minorHAnsi" w:cs="Arial"/>
          <w:sz w:val="24"/>
          <w:szCs w:val="24"/>
        </w:rPr>
        <w:t>were</w:t>
      </w:r>
      <w:r w:rsidRPr="001A71B8">
        <w:rPr>
          <w:rFonts w:asciiTheme="minorHAnsi" w:hAnsiTheme="minorHAnsi" w:cs="Arial"/>
          <w:sz w:val="24"/>
          <w:szCs w:val="24"/>
        </w:rPr>
        <w:t xml:space="preserve"> deposited into the Boulder Meeting’s TRR Restricted Fund in February. </w:t>
      </w:r>
    </w:p>
    <w:p w:rsidR="001A71B8" w:rsidRPr="001A71B8" w:rsidRDefault="001A71B8" w:rsidP="008E0DB3">
      <w:pPr>
        <w:ind w:left="270"/>
        <w:rPr>
          <w:rFonts w:asciiTheme="minorHAnsi" w:hAnsiTheme="minorHAnsi" w:cs="Arial"/>
          <w:sz w:val="24"/>
          <w:szCs w:val="24"/>
        </w:rPr>
      </w:pPr>
    </w:p>
    <w:p w:rsidR="008E0DB3" w:rsidRPr="001A71B8" w:rsidRDefault="001A71B8" w:rsidP="008E0DB3">
      <w:pPr>
        <w:ind w:left="270"/>
        <w:rPr>
          <w:rFonts w:asciiTheme="minorHAnsi" w:hAnsiTheme="minorHAnsi" w:cs="Arial"/>
          <w:sz w:val="24"/>
          <w:szCs w:val="24"/>
        </w:rPr>
      </w:pPr>
      <w:r w:rsidRPr="001A71B8">
        <w:rPr>
          <w:rFonts w:asciiTheme="minorHAnsi" w:hAnsiTheme="minorHAnsi" w:cs="Arial"/>
          <w:sz w:val="24"/>
          <w:szCs w:val="24"/>
        </w:rPr>
        <w:t>At the half-year mark, project income is $30,669, which is 53 percent of budget, and project expenses are $26,759, which is 46 percent of budget.</w:t>
      </w:r>
    </w:p>
    <w:p w:rsidR="001A71B8" w:rsidRPr="00766F69" w:rsidRDefault="001A71B8" w:rsidP="008E0DB3">
      <w:pPr>
        <w:ind w:left="270"/>
        <w:rPr>
          <w:rFonts w:ascii="Palatino Linotype" w:hAnsi="Palatino Linotype" w:cs="Arial"/>
          <w:sz w:val="24"/>
          <w:szCs w:val="24"/>
        </w:rPr>
      </w:pPr>
    </w:p>
    <w:p w:rsidR="00924655" w:rsidRDefault="00B74121" w:rsidP="00924655">
      <w:pPr>
        <w:pStyle w:val="ListParagraph"/>
        <w:numPr>
          <w:ilvl w:val="0"/>
          <w:numId w:val="3"/>
        </w:numPr>
        <w:rPr>
          <w:rFonts w:ascii="Palatino Linotype" w:hAnsi="Palatino Linotype" w:cs="Arial"/>
          <w:sz w:val="24"/>
          <w:szCs w:val="24"/>
        </w:rPr>
      </w:pPr>
      <w:r>
        <w:rPr>
          <w:rFonts w:ascii="Palatino Linotype" w:hAnsi="Palatino Linotype" w:cs="Arial"/>
          <w:sz w:val="24"/>
          <w:szCs w:val="24"/>
        </w:rPr>
        <w:t>Present</w:t>
      </w:r>
      <w:r w:rsidR="00924655" w:rsidRPr="00766F69">
        <w:rPr>
          <w:rFonts w:ascii="Palatino Linotype" w:hAnsi="Palatino Linotype" w:cs="Arial"/>
          <w:sz w:val="24"/>
          <w:szCs w:val="24"/>
        </w:rPr>
        <w:t xml:space="preserve"> the </w:t>
      </w:r>
      <w:r w:rsidR="007D1BB0" w:rsidRPr="00766F69">
        <w:rPr>
          <w:rFonts w:ascii="Palatino Linotype" w:hAnsi="Palatino Linotype" w:cs="Arial"/>
          <w:sz w:val="24"/>
          <w:szCs w:val="24"/>
        </w:rPr>
        <w:t>t</w:t>
      </w:r>
      <w:r w:rsidR="00285D58">
        <w:rPr>
          <w:rFonts w:ascii="Palatino Linotype" w:hAnsi="Palatino Linotype" w:cs="Arial"/>
          <w:sz w:val="24"/>
          <w:szCs w:val="24"/>
        </w:rPr>
        <w:t>hree</w:t>
      </w:r>
      <w:r w:rsidR="007D1BB0" w:rsidRPr="00766F69">
        <w:rPr>
          <w:rFonts w:ascii="Palatino Linotype" w:hAnsi="Palatino Linotype" w:cs="Arial"/>
          <w:sz w:val="24"/>
          <w:szCs w:val="24"/>
        </w:rPr>
        <w:t xml:space="preserve"> </w:t>
      </w:r>
      <w:r w:rsidR="00A23EC9" w:rsidRPr="00766F69">
        <w:rPr>
          <w:rFonts w:ascii="Palatino Linotype" w:hAnsi="Palatino Linotype" w:cs="Arial"/>
          <w:sz w:val="24"/>
          <w:szCs w:val="24"/>
        </w:rPr>
        <w:t>TRR</w:t>
      </w:r>
      <w:r w:rsidR="00924655" w:rsidRPr="00766F69">
        <w:rPr>
          <w:rFonts w:ascii="Palatino Linotype" w:hAnsi="Palatino Linotype" w:cs="Arial"/>
          <w:sz w:val="24"/>
          <w:szCs w:val="24"/>
        </w:rPr>
        <w:t xml:space="preserve"> workshop</w:t>
      </w:r>
      <w:r w:rsidR="00545036" w:rsidRPr="00766F69">
        <w:rPr>
          <w:rFonts w:ascii="Palatino Linotype" w:hAnsi="Palatino Linotype" w:cs="Arial"/>
          <w:sz w:val="24"/>
          <w:szCs w:val="24"/>
        </w:rPr>
        <w:t>s</w:t>
      </w:r>
      <w:r w:rsidR="00A23EC9" w:rsidRPr="00766F69">
        <w:rPr>
          <w:rFonts w:ascii="Palatino Linotype" w:hAnsi="Palatino Linotype" w:cs="Arial"/>
          <w:sz w:val="24"/>
          <w:szCs w:val="24"/>
        </w:rPr>
        <w:t xml:space="preserve"> </w:t>
      </w:r>
      <w:r w:rsidR="00DD6FA5">
        <w:rPr>
          <w:rFonts w:ascii="Palatino Linotype" w:hAnsi="Palatino Linotype" w:cs="Arial"/>
          <w:sz w:val="24"/>
          <w:szCs w:val="24"/>
        </w:rPr>
        <w:t xml:space="preserve"> -- </w:t>
      </w:r>
      <w:r w:rsidR="00A23EC9" w:rsidRPr="00766F69">
        <w:rPr>
          <w:rFonts w:ascii="Palatino Linotype" w:hAnsi="Palatino Linotype" w:cs="Arial"/>
          <w:sz w:val="24"/>
          <w:szCs w:val="24"/>
        </w:rPr>
        <w:t>“</w:t>
      </w:r>
      <w:r w:rsidR="00A23EC9" w:rsidRPr="00766F69">
        <w:rPr>
          <w:rFonts w:ascii="Palatino Linotype" w:hAnsi="Palatino Linotype" w:cs="Arial"/>
          <w:i/>
          <w:sz w:val="24"/>
          <w:szCs w:val="24"/>
        </w:rPr>
        <w:t>Roots of Injustice, Seeds of Change: Toward Right Relationship with America’s Native Peoples</w:t>
      </w:r>
      <w:r w:rsidR="00A23EC9" w:rsidRPr="00766F69">
        <w:rPr>
          <w:rFonts w:ascii="Palatino Linotype" w:hAnsi="Palatino Linotype" w:cs="Arial"/>
          <w:sz w:val="24"/>
          <w:szCs w:val="24"/>
        </w:rPr>
        <w:t>”</w:t>
      </w:r>
      <w:r w:rsidR="00DD6FA5">
        <w:rPr>
          <w:rFonts w:ascii="Palatino Linotype" w:hAnsi="Palatino Linotype" w:cs="Arial"/>
          <w:sz w:val="24"/>
          <w:szCs w:val="24"/>
        </w:rPr>
        <w:t xml:space="preserve"> (for adults</w:t>
      </w:r>
      <w:r w:rsidR="00285D58">
        <w:rPr>
          <w:rFonts w:ascii="Palatino Linotype" w:hAnsi="Palatino Linotype" w:cs="Arial"/>
          <w:sz w:val="24"/>
          <w:szCs w:val="24"/>
        </w:rPr>
        <w:t xml:space="preserve"> in the general U.S. population</w:t>
      </w:r>
      <w:r w:rsidR="00DD6FA5">
        <w:rPr>
          <w:rFonts w:ascii="Palatino Linotype" w:hAnsi="Palatino Linotype" w:cs="Arial"/>
          <w:sz w:val="24"/>
          <w:szCs w:val="24"/>
        </w:rPr>
        <w:t xml:space="preserve">), </w:t>
      </w:r>
      <w:r w:rsidR="00A23EC9" w:rsidRPr="00766F69">
        <w:rPr>
          <w:rFonts w:ascii="Palatino Linotype" w:hAnsi="Palatino Linotype" w:cs="Arial"/>
          <w:sz w:val="24"/>
          <w:szCs w:val="24"/>
        </w:rPr>
        <w:t>“</w:t>
      </w:r>
      <w:r w:rsidR="00A23EC9" w:rsidRPr="00766F69">
        <w:rPr>
          <w:rFonts w:ascii="Palatino Linotype" w:hAnsi="Palatino Linotype" w:cs="Arial"/>
          <w:i/>
          <w:sz w:val="24"/>
          <w:szCs w:val="24"/>
        </w:rPr>
        <w:t>Re-Discovering America: Understanding Colonization”</w:t>
      </w:r>
      <w:r w:rsidR="00DD6FA5">
        <w:rPr>
          <w:rFonts w:ascii="Palatino Linotype" w:hAnsi="Palatino Linotype" w:cs="Arial"/>
          <w:i/>
          <w:sz w:val="24"/>
          <w:szCs w:val="24"/>
        </w:rPr>
        <w:t>(</w:t>
      </w:r>
      <w:r w:rsidR="00DD6FA5" w:rsidRPr="00DD6FA5">
        <w:rPr>
          <w:rFonts w:ascii="Palatino Linotype" w:hAnsi="Palatino Linotype" w:cs="Arial"/>
          <w:sz w:val="24"/>
          <w:szCs w:val="24"/>
        </w:rPr>
        <w:t>for middle schools, high schools, and</w:t>
      </w:r>
      <w:r w:rsidR="00285D58">
        <w:rPr>
          <w:rFonts w:ascii="Palatino Linotype" w:hAnsi="Palatino Linotype" w:cs="Arial"/>
          <w:sz w:val="24"/>
          <w:szCs w:val="24"/>
        </w:rPr>
        <w:t xml:space="preserve"> religious education programs), and</w:t>
      </w:r>
      <w:r w:rsidR="00DD6FA5" w:rsidRPr="00DD6FA5">
        <w:rPr>
          <w:rFonts w:ascii="Palatino Linotype" w:hAnsi="Palatino Linotype" w:cs="Arial"/>
          <w:sz w:val="24"/>
          <w:szCs w:val="24"/>
        </w:rPr>
        <w:t xml:space="preserve"> </w:t>
      </w:r>
      <w:r w:rsidR="00285D58" w:rsidRPr="00285D58">
        <w:rPr>
          <w:rFonts w:ascii="Palatino Linotype" w:hAnsi="Palatino Linotype" w:cs="Arial"/>
          <w:i/>
          <w:sz w:val="24"/>
          <w:szCs w:val="24"/>
        </w:rPr>
        <w:t>“Native History; Native Rights:  Roots of Injustice, Seeds of Change,”</w:t>
      </w:r>
      <w:r w:rsidR="00285D58">
        <w:rPr>
          <w:rFonts w:ascii="Palatino Linotype" w:hAnsi="Palatino Linotype" w:cs="Arial"/>
          <w:sz w:val="24"/>
          <w:szCs w:val="24"/>
        </w:rPr>
        <w:t xml:space="preserve">(for Native American communities, organizations, and tribal colleges)  </w:t>
      </w:r>
      <w:r w:rsidR="00A306CE">
        <w:rPr>
          <w:rFonts w:ascii="Palatino Linotype" w:hAnsi="Palatino Linotype" w:cs="Arial"/>
          <w:sz w:val="24"/>
          <w:szCs w:val="24"/>
        </w:rPr>
        <w:t xml:space="preserve">at least </w:t>
      </w:r>
      <w:r w:rsidR="009822AA">
        <w:rPr>
          <w:rFonts w:ascii="Palatino Linotype" w:hAnsi="Palatino Linotype" w:cs="Arial"/>
          <w:sz w:val="24"/>
          <w:szCs w:val="24"/>
        </w:rPr>
        <w:t>2</w:t>
      </w:r>
      <w:r w:rsidR="00C72A88">
        <w:rPr>
          <w:rFonts w:ascii="Palatino Linotype" w:hAnsi="Palatino Linotype" w:cs="Arial"/>
          <w:sz w:val="24"/>
          <w:szCs w:val="24"/>
        </w:rPr>
        <w:t>5</w:t>
      </w:r>
      <w:r w:rsidR="00E16B12" w:rsidRPr="00766F69">
        <w:rPr>
          <w:rFonts w:ascii="Palatino Linotype" w:hAnsi="Palatino Linotype" w:cs="Arial"/>
          <w:sz w:val="24"/>
          <w:szCs w:val="24"/>
        </w:rPr>
        <w:t xml:space="preserve"> times</w:t>
      </w:r>
      <w:r w:rsidR="00924655" w:rsidRPr="00766F69">
        <w:rPr>
          <w:rFonts w:ascii="Palatino Linotype" w:hAnsi="Palatino Linotype" w:cs="Arial"/>
          <w:sz w:val="24"/>
          <w:szCs w:val="24"/>
        </w:rPr>
        <w:t xml:space="preserve">, hosted by faith communities, </w:t>
      </w:r>
      <w:r>
        <w:rPr>
          <w:rFonts w:ascii="Palatino Linotype" w:hAnsi="Palatino Linotype" w:cs="Arial"/>
          <w:sz w:val="24"/>
          <w:szCs w:val="24"/>
        </w:rPr>
        <w:t>educational institutions,</w:t>
      </w:r>
      <w:r w:rsidR="00924655" w:rsidRPr="00766F69">
        <w:rPr>
          <w:rFonts w:ascii="Palatino Linotype" w:hAnsi="Palatino Linotype" w:cs="Arial"/>
          <w:sz w:val="24"/>
          <w:szCs w:val="24"/>
        </w:rPr>
        <w:t xml:space="preserve"> and </w:t>
      </w:r>
      <w:r>
        <w:rPr>
          <w:rFonts w:ascii="Palatino Linotype" w:hAnsi="Palatino Linotype" w:cs="Arial"/>
          <w:sz w:val="24"/>
          <w:szCs w:val="24"/>
        </w:rPr>
        <w:t>Native</w:t>
      </w:r>
      <w:r w:rsidR="00924655" w:rsidRPr="00766F69">
        <w:rPr>
          <w:rFonts w:ascii="Palatino Linotype" w:hAnsi="Palatino Linotype" w:cs="Arial"/>
          <w:sz w:val="24"/>
          <w:szCs w:val="24"/>
        </w:rPr>
        <w:t xml:space="preserve"> organizations around the country. </w:t>
      </w:r>
      <w:r>
        <w:rPr>
          <w:rFonts w:ascii="Palatino Linotype" w:hAnsi="Palatino Linotype" w:cs="Arial"/>
          <w:sz w:val="24"/>
          <w:szCs w:val="24"/>
        </w:rPr>
        <w:t xml:space="preserve">Note: These presentations will be given by Paula and by </w:t>
      </w:r>
      <w:r w:rsidR="00C72A88">
        <w:rPr>
          <w:rFonts w:ascii="Palatino Linotype" w:hAnsi="Palatino Linotype" w:cs="Arial"/>
          <w:sz w:val="24"/>
          <w:szCs w:val="24"/>
        </w:rPr>
        <w:t>other</w:t>
      </w:r>
      <w:r>
        <w:rPr>
          <w:rFonts w:ascii="Palatino Linotype" w:hAnsi="Palatino Linotype" w:cs="Arial"/>
          <w:sz w:val="24"/>
          <w:szCs w:val="24"/>
        </w:rPr>
        <w:t xml:space="preserve"> TRR workshop facilitators</w:t>
      </w:r>
      <w:r w:rsidR="00C72A88">
        <w:rPr>
          <w:rFonts w:ascii="Palatino Linotype" w:hAnsi="Palatino Linotype" w:cs="Arial"/>
          <w:sz w:val="24"/>
          <w:szCs w:val="24"/>
        </w:rPr>
        <w:t xml:space="preserve"> who are trained and certified</w:t>
      </w:r>
      <w:r>
        <w:rPr>
          <w:rFonts w:ascii="Palatino Linotype" w:hAnsi="Palatino Linotype" w:cs="Arial"/>
          <w:sz w:val="24"/>
          <w:szCs w:val="24"/>
        </w:rPr>
        <w:t xml:space="preserve">. </w:t>
      </w:r>
    </w:p>
    <w:p w:rsidR="001520D1" w:rsidRDefault="001520D1" w:rsidP="001520D1">
      <w:pPr>
        <w:ind w:left="270"/>
        <w:rPr>
          <w:rFonts w:ascii="Palatino Linotype" w:hAnsi="Palatino Linotype" w:cs="Arial"/>
          <w:sz w:val="24"/>
          <w:szCs w:val="24"/>
        </w:rPr>
      </w:pPr>
    </w:p>
    <w:p w:rsidR="006A5C53" w:rsidRDefault="001520D1" w:rsidP="001520D1">
      <w:pPr>
        <w:ind w:left="270"/>
        <w:rPr>
          <w:rFonts w:asciiTheme="minorHAnsi" w:hAnsiTheme="minorHAnsi" w:cs="Arial"/>
          <w:sz w:val="24"/>
          <w:szCs w:val="24"/>
        </w:rPr>
      </w:pPr>
      <w:r>
        <w:rPr>
          <w:rFonts w:asciiTheme="minorHAnsi" w:hAnsiTheme="minorHAnsi" w:cs="Arial"/>
          <w:sz w:val="24"/>
          <w:szCs w:val="24"/>
        </w:rPr>
        <w:lastRenderedPageBreak/>
        <w:t xml:space="preserve">During the </w:t>
      </w:r>
      <w:r w:rsidR="001A71B8">
        <w:rPr>
          <w:rFonts w:asciiTheme="minorHAnsi" w:hAnsiTheme="minorHAnsi" w:cs="Arial"/>
          <w:sz w:val="24"/>
          <w:szCs w:val="24"/>
        </w:rPr>
        <w:t xml:space="preserve">second quarter, we presented five TRR workshops with adults and one with middle school children (Horizons School in Boulder, in collaboration with the YWCA’s Reading to End Racism Program). </w:t>
      </w:r>
      <w:r>
        <w:rPr>
          <w:rFonts w:asciiTheme="minorHAnsi" w:hAnsiTheme="minorHAnsi" w:cs="Arial"/>
          <w:sz w:val="24"/>
          <w:szCs w:val="24"/>
        </w:rPr>
        <w:t xml:space="preserve"> </w:t>
      </w:r>
      <w:r w:rsidR="001A71B8">
        <w:rPr>
          <w:rFonts w:asciiTheme="minorHAnsi" w:hAnsiTheme="minorHAnsi" w:cs="Arial"/>
          <w:sz w:val="24"/>
          <w:szCs w:val="24"/>
        </w:rPr>
        <w:t>Three of the adult workshops were in Colorado</w:t>
      </w:r>
      <w:r w:rsidR="006A5C53">
        <w:rPr>
          <w:rFonts w:asciiTheme="minorHAnsi" w:hAnsiTheme="minorHAnsi" w:cs="Arial"/>
          <w:sz w:val="24"/>
          <w:szCs w:val="24"/>
        </w:rPr>
        <w:t xml:space="preserve"> (at </w:t>
      </w:r>
      <w:proofErr w:type="spellStart"/>
      <w:r w:rsidR="006A5C53">
        <w:rPr>
          <w:rFonts w:asciiTheme="minorHAnsi" w:hAnsiTheme="minorHAnsi" w:cs="Arial"/>
          <w:sz w:val="24"/>
          <w:szCs w:val="24"/>
        </w:rPr>
        <w:t>Naropa</w:t>
      </w:r>
      <w:proofErr w:type="spellEnd"/>
      <w:r w:rsidR="006A5C53">
        <w:rPr>
          <w:rFonts w:asciiTheme="minorHAnsi" w:hAnsiTheme="minorHAnsi" w:cs="Arial"/>
          <w:sz w:val="24"/>
          <w:szCs w:val="24"/>
        </w:rPr>
        <w:t xml:space="preserve"> University, Boulder’s United Methodist Church on Martin Luther King Day, and at an Episcopal Church in Denver). Trained facilitators presented a workshop</w:t>
      </w:r>
      <w:r w:rsidR="001A71B8">
        <w:rPr>
          <w:rFonts w:asciiTheme="minorHAnsi" w:hAnsiTheme="minorHAnsi" w:cs="Arial"/>
          <w:sz w:val="24"/>
          <w:szCs w:val="24"/>
        </w:rPr>
        <w:t xml:space="preserve"> at Hamilton College in New York and </w:t>
      </w:r>
      <w:r w:rsidR="006A5C53">
        <w:rPr>
          <w:rFonts w:asciiTheme="minorHAnsi" w:hAnsiTheme="minorHAnsi" w:cs="Arial"/>
          <w:sz w:val="24"/>
          <w:szCs w:val="24"/>
        </w:rPr>
        <w:t>a</w:t>
      </w:r>
      <w:r w:rsidR="001A71B8">
        <w:rPr>
          <w:rFonts w:asciiTheme="minorHAnsi" w:hAnsiTheme="minorHAnsi" w:cs="Arial"/>
          <w:sz w:val="24"/>
          <w:szCs w:val="24"/>
        </w:rPr>
        <w:t xml:space="preserve">t a Unitarian Universalist Fellowship in Topeka KS. </w:t>
      </w:r>
      <w:r>
        <w:rPr>
          <w:rFonts w:asciiTheme="minorHAnsi" w:hAnsiTheme="minorHAnsi" w:cs="Arial"/>
          <w:sz w:val="24"/>
          <w:szCs w:val="24"/>
        </w:rPr>
        <w:t>Evaluations continue to be very positive</w:t>
      </w:r>
      <w:r w:rsidR="006A5C53">
        <w:rPr>
          <w:rFonts w:asciiTheme="minorHAnsi" w:hAnsiTheme="minorHAnsi" w:cs="Arial"/>
          <w:sz w:val="24"/>
          <w:szCs w:val="24"/>
        </w:rPr>
        <w:t>. For example, these comments were written on evaluation sheets at the Martin Luther King Day workshop:</w:t>
      </w:r>
    </w:p>
    <w:p w:rsidR="006A5C53" w:rsidRDefault="006A5C53" w:rsidP="001520D1">
      <w:pPr>
        <w:ind w:left="270"/>
        <w:rPr>
          <w:rFonts w:asciiTheme="minorHAnsi" w:hAnsiTheme="minorHAnsi" w:cs="Arial"/>
          <w:sz w:val="24"/>
          <w:szCs w:val="24"/>
        </w:rPr>
      </w:pPr>
    </w:p>
    <w:p w:rsidR="006A5C53" w:rsidRPr="006A5C53" w:rsidRDefault="006A5C53" w:rsidP="006A5C53">
      <w:pPr>
        <w:shd w:val="clear" w:color="auto" w:fill="FFFFFF"/>
        <w:ind w:left="720"/>
        <w:outlineLvl w:val="0"/>
        <w:rPr>
          <w:rFonts w:asciiTheme="minorHAnsi" w:eastAsia="Times New Roman" w:hAnsiTheme="minorHAnsi" w:cs="Helvetica"/>
          <w:i/>
          <w:color w:val="181818"/>
          <w:kern w:val="36"/>
        </w:rPr>
      </w:pPr>
      <w:r w:rsidRPr="006A5C53">
        <w:rPr>
          <w:rFonts w:asciiTheme="minorHAnsi" w:eastAsia="Times New Roman" w:hAnsiTheme="minorHAnsi" w:cs="Helvetica"/>
          <w:i/>
          <w:color w:val="181818"/>
          <w:kern w:val="36"/>
        </w:rPr>
        <w:t>“It made me more aware of the hardships and oppression Native people have faced.”</w:t>
      </w:r>
    </w:p>
    <w:p w:rsidR="006A5C53" w:rsidRPr="006A5C53" w:rsidRDefault="006A5C53" w:rsidP="006A5C53">
      <w:pPr>
        <w:shd w:val="clear" w:color="auto" w:fill="FFFFFF"/>
        <w:ind w:left="720"/>
        <w:outlineLvl w:val="0"/>
        <w:rPr>
          <w:rFonts w:asciiTheme="minorHAnsi" w:eastAsia="Times New Roman" w:hAnsiTheme="minorHAnsi" w:cs="Helvetica"/>
          <w:i/>
          <w:color w:val="181818"/>
          <w:kern w:val="36"/>
        </w:rPr>
      </w:pPr>
      <w:r w:rsidRPr="006A5C53">
        <w:rPr>
          <w:rFonts w:asciiTheme="minorHAnsi" w:eastAsia="Times New Roman" w:hAnsiTheme="minorHAnsi" w:cs="Helvetica"/>
          <w:i/>
          <w:color w:val="181818"/>
          <w:kern w:val="36"/>
        </w:rPr>
        <w:t>“I want to give time and/or money to supporting indigenous rights. This has given me a desire to learn more.”</w:t>
      </w:r>
    </w:p>
    <w:p w:rsidR="006A5C53" w:rsidRPr="006A5C53" w:rsidRDefault="006A5C53" w:rsidP="006A5C53">
      <w:pPr>
        <w:shd w:val="clear" w:color="auto" w:fill="FFFFFF"/>
        <w:ind w:left="720"/>
        <w:outlineLvl w:val="0"/>
        <w:rPr>
          <w:rFonts w:asciiTheme="minorHAnsi" w:eastAsia="Times New Roman" w:hAnsiTheme="minorHAnsi" w:cs="Helvetica"/>
          <w:i/>
          <w:color w:val="181818"/>
          <w:kern w:val="36"/>
        </w:rPr>
      </w:pPr>
      <w:r w:rsidRPr="006A5C53">
        <w:rPr>
          <w:rFonts w:asciiTheme="minorHAnsi" w:eastAsia="Times New Roman" w:hAnsiTheme="minorHAnsi" w:cs="Helvetica"/>
          <w:i/>
          <w:color w:val="181818"/>
          <w:kern w:val="36"/>
        </w:rPr>
        <w:t>“This gave me more of a foundation to make changes in the way I act daily.”</w:t>
      </w:r>
    </w:p>
    <w:p w:rsidR="006A5C53" w:rsidRPr="006A5C53" w:rsidRDefault="006A5C53" w:rsidP="006A5C53">
      <w:pPr>
        <w:shd w:val="clear" w:color="auto" w:fill="FFFFFF"/>
        <w:ind w:left="720"/>
        <w:outlineLvl w:val="0"/>
        <w:rPr>
          <w:rFonts w:asciiTheme="minorHAnsi" w:eastAsia="Times New Roman" w:hAnsiTheme="minorHAnsi" w:cs="Helvetica"/>
          <w:i/>
          <w:color w:val="181818"/>
          <w:kern w:val="36"/>
        </w:rPr>
      </w:pPr>
      <w:r w:rsidRPr="006A5C53">
        <w:rPr>
          <w:rFonts w:asciiTheme="minorHAnsi" w:eastAsia="Times New Roman" w:hAnsiTheme="minorHAnsi" w:cs="Helvetica"/>
          <w:i/>
          <w:color w:val="181818"/>
          <w:kern w:val="36"/>
        </w:rPr>
        <w:t>“I appreciate the list of resources.”</w:t>
      </w:r>
    </w:p>
    <w:p w:rsidR="006A5C53" w:rsidRPr="006A5C53" w:rsidRDefault="006A5C53" w:rsidP="006A5C53">
      <w:pPr>
        <w:shd w:val="clear" w:color="auto" w:fill="FFFFFF"/>
        <w:ind w:left="720"/>
        <w:outlineLvl w:val="0"/>
        <w:rPr>
          <w:rFonts w:asciiTheme="minorHAnsi" w:eastAsia="Times New Roman" w:hAnsiTheme="minorHAnsi" w:cs="Helvetica"/>
          <w:i/>
          <w:color w:val="181818"/>
          <w:kern w:val="36"/>
        </w:rPr>
      </w:pPr>
      <w:r w:rsidRPr="006A5C53">
        <w:rPr>
          <w:rFonts w:asciiTheme="minorHAnsi" w:eastAsia="Times New Roman" w:hAnsiTheme="minorHAnsi" w:cs="Helvetica"/>
          <w:i/>
          <w:color w:val="181818"/>
          <w:kern w:val="36"/>
        </w:rPr>
        <w:t>“The music takes us to a place of unity.”</w:t>
      </w:r>
    </w:p>
    <w:p w:rsidR="006A5C53" w:rsidRPr="006A5C53" w:rsidRDefault="006A5C53" w:rsidP="006A5C53">
      <w:pPr>
        <w:shd w:val="clear" w:color="auto" w:fill="FFFFFF"/>
        <w:ind w:left="720"/>
        <w:outlineLvl w:val="0"/>
        <w:rPr>
          <w:rFonts w:asciiTheme="minorHAnsi" w:eastAsia="Times New Roman" w:hAnsiTheme="minorHAnsi" w:cs="Helvetica"/>
          <w:i/>
          <w:color w:val="181818"/>
          <w:kern w:val="36"/>
        </w:rPr>
      </w:pPr>
      <w:r w:rsidRPr="006A5C53">
        <w:rPr>
          <w:rFonts w:asciiTheme="minorHAnsi" w:eastAsia="Times New Roman" w:hAnsiTheme="minorHAnsi" w:cs="Helvetica"/>
          <w:i/>
          <w:color w:val="181818"/>
          <w:kern w:val="36"/>
        </w:rPr>
        <w:t>“I hope to be of more assistance to Native causes and heal any greed or selfishness within myself.”</w:t>
      </w:r>
    </w:p>
    <w:p w:rsidR="006A5C53" w:rsidRPr="006A5C53" w:rsidRDefault="006A5C53" w:rsidP="006A5C53">
      <w:pPr>
        <w:shd w:val="clear" w:color="auto" w:fill="FFFFFF"/>
        <w:ind w:left="720"/>
        <w:outlineLvl w:val="0"/>
        <w:rPr>
          <w:rFonts w:asciiTheme="minorHAnsi" w:eastAsia="Times New Roman" w:hAnsiTheme="minorHAnsi" w:cs="Helvetica"/>
          <w:i/>
          <w:color w:val="181818"/>
          <w:kern w:val="36"/>
        </w:rPr>
      </w:pPr>
      <w:r w:rsidRPr="006A5C53">
        <w:rPr>
          <w:rFonts w:asciiTheme="minorHAnsi" w:eastAsia="Times New Roman" w:hAnsiTheme="minorHAnsi" w:cs="Helvetica"/>
          <w:i/>
          <w:color w:val="181818"/>
          <w:kern w:val="36"/>
        </w:rPr>
        <w:t>“This workshop is much needed in the schools.’</w:t>
      </w:r>
    </w:p>
    <w:p w:rsidR="006A5C53" w:rsidRPr="006A5C53" w:rsidRDefault="006A5C53" w:rsidP="006A5C53">
      <w:pPr>
        <w:shd w:val="clear" w:color="auto" w:fill="FFFFFF"/>
        <w:ind w:left="720"/>
        <w:outlineLvl w:val="0"/>
        <w:rPr>
          <w:rFonts w:asciiTheme="minorHAnsi" w:eastAsia="Times New Roman" w:hAnsiTheme="minorHAnsi" w:cs="Helvetica"/>
          <w:i/>
          <w:color w:val="181818"/>
          <w:kern w:val="36"/>
        </w:rPr>
      </w:pPr>
      <w:r w:rsidRPr="006A5C53">
        <w:rPr>
          <w:rFonts w:asciiTheme="minorHAnsi" w:eastAsia="Times New Roman" w:hAnsiTheme="minorHAnsi" w:cs="Helvetica"/>
          <w:i/>
          <w:color w:val="181818"/>
          <w:kern w:val="36"/>
        </w:rPr>
        <w:t>“I was shocked at the depth of injustice over so many years and how it persists today.”</w:t>
      </w:r>
    </w:p>
    <w:p w:rsidR="006A5C53" w:rsidRPr="006A5C53" w:rsidRDefault="006A5C53" w:rsidP="006A5C53">
      <w:pPr>
        <w:shd w:val="clear" w:color="auto" w:fill="FFFFFF"/>
        <w:ind w:left="720"/>
        <w:outlineLvl w:val="0"/>
        <w:rPr>
          <w:rFonts w:asciiTheme="minorHAnsi" w:eastAsia="Times New Roman" w:hAnsiTheme="minorHAnsi" w:cs="Helvetica"/>
          <w:i/>
          <w:color w:val="181818"/>
          <w:kern w:val="36"/>
        </w:rPr>
      </w:pPr>
      <w:r w:rsidRPr="006A5C53">
        <w:rPr>
          <w:rFonts w:asciiTheme="minorHAnsi" w:eastAsia="Times New Roman" w:hAnsiTheme="minorHAnsi" w:cs="Helvetica"/>
          <w:i/>
          <w:color w:val="181818"/>
          <w:kern w:val="36"/>
        </w:rPr>
        <w:t>“It reminded me of all the violence in history and that we have to take care of peace. I’m worried that this could happen again, maybe under our noses.”</w:t>
      </w:r>
    </w:p>
    <w:p w:rsidR="006A5C53" w:rsidRPr="006A5C53" w:rsidRDefault="006A5C53" w:rsidP="006A5C53">
      <w:pPr>
        <w:shd w:val="clear" w:color="auto" w:fill="FFFFFF"/>
        <w:ind w:left="720"/>
        <w:outlineLvl w:val="0"/>
        <w:rPr>
          <w:rFonts w:asciiTheme="minorHAnsi" w:eastAsia="Times New Roman" w:hAnsiTheme="minorHAnsi" w:cs="Helvetica"/>
          <w:i/>
          <w:color w:val="181818"/>
          <w:kern w:val="36"/>
        </w:rPr>
      </w:pPr>
      <w:r w:rsidRPr="006A5C53">
        <w:rPr>
          <w:rFonts w:asciiTheme="minorHAnsi" w:eastAsia="Times New Roman" w:hAnsiTheme="minorHAnsi" w:cs="Helvetica"/>
          <w:i/>
          <w:color w:val="181818"/>
          <w:kern w:val="36"/>
        </w:rPr>
        <w:t xml:space="preserve">“It helped me resolve to be courageous… to speak truth to power, no matter the outcome. Indigenous people are a model of courage and perseverance. This was excellent.” </w:t>
      </w:r>
    </w:p>
    <w:p w:rsidR="006A5C53" w:rsidRDefault="006A5C53" w:rsidP="001520D1">
      <w:pPr>
        <w:ind w:left="270"/>
        <w:rPr>
          <w:rFonts w:asciiTheme="minorHAnsi" w:hAnsiTheme="minorHAnsi" w:cs="Arial"/>
          <w:sz w:val="24"/>
          <w:szCs w:val="24"/>
        </w:rPr>
      </w:pPr>
    </w:p>
    <w:p w:rsidR="001520D1" w:rsidRPr="001520D1" w:rsidRDefault="006A5C53" w:rsidP="001520D1">
      <w:pPr>
        <w:ind w:left="270"/>
        <w:rPr>
          <w:rFonts w:asciiTheme="minorHAnsi" w:hAnsiTheme="minorHAnsi" w:cs="Arial"/>
          <w:sz w:val="24"/>
          <w:szCs w:val="24"/>
        </w:rPr>
      </w:pPr>
      <w:r>
        <w:rPr>
          <w:rFonts w:asciiTheme="minorHAnsi" w:hAnsiTheme="minorHAnsi" w:cs="Arial"/>
          <w:sz w:val="24"/>
          <w:szCs w:val="24"/>
        </w:rPr>
        <w:t>W</w:t>
      </w:r>
      <w:r w:rsidR="00153141">
        <w:rPr>
          <w:rFonts w:asciiTheme="minorHAnsi" w:hAnsiTheme="minorHAnsi" w:cs="Arial"/>
          <w:sz w:val="24"/>
          <w:szCs w:val="24"/>
        </w:rPr>
        <w:t xml:space="preserve">e continue to receive invitations to present workshops as the ministry spreads by word-of-mouth. </w:t>
      </w:r>
    </w:p>
    <w:p w:rsidR="00B74121" w:rsidRPr="00B74121" w:rsidRDefault="00B74121" w:rsidP="00B74121">
      <w:pPr>
        <w:rPr>
          <w:rFonts w:ascii="Palatino Linotype" w:hAnsi="Palatino Linotype" w:cs="Arial"/>
          <w:sz w:val="24"/>
          <w:szCs w:val="24"/>
        </w:rPr>
      </w:pPr>
    </w:p>
    <w:p w:rsidR="00924655" w:rsidRDefault="00924655" w:rsidP="00924655">
      <w:pPr>
        <w:pStyle w:val="ListParagraph"/>
        <w:numPr>
          <w:ilvl w:val="0"/>
          <w:numId w:val="3"/>
        </w:numPr>
        <w:rPr>
          <w:rFonts w:ascii="Palatino Linotype" w:hAnsi="Palatino Linotype" w:cs="Arial"/>
          <w:sz w:val="24"/>
          <w:szCs w:val="24"/>
        </w:rPr>
      </w:pPr>
      <w:r w:rsidRPr="00766F69">
        <w:rPr>
          <w:rFonts w:ascii="Palatino Linotype" w:hAnsi="Palatino Linotype" w:cs="Arial"/>
          <w:sz w:val="24"/>
          <w:szCs w:val="24"/>
        </w:rPr>
        <w:t>Train</w:t>
      </w:r>
      <w:r w:rsidR="00B74121">
        <w:rPr>
          <w:rFonts w:ascii="Palatino Linotype" w:hAnsi="Palatino Linotype" w:cs="Arial"/>
          <w:sz w:val="24"/>
          <w:szCs w:val="24"/>
        </w:rPr>
        <w:t>, certify,</w:t>
      </w:r>
      <w:r w:rsidRPr="00766F69">
        <w:rPr>
          <w:rFonts w:ascii="Palatino Linotype" w:hAnsi="Palatino Linotype" w:cs="Arial"/>
          <w:sz w:val="24"/>
          <w:szCs w:val="24"/>
        </w:rPr>
        <w:t xml:space="preserve"> and coach </w:t>
      </w:r>
      <w:r w:rsidR="00DD6FA5">
        <w:rPr>
          <w:rFonts w:ascii="Palatino Linotype" w:hAnsi="Palatino Linotype" w:cs="Arial"/>
          <w:sz w:val="24"/>
          <w:szCs w:val="24"/>
        </w:rPr>
        <w:t>at least 10 people</w:t>
      </w:r>
      <w:r w:rsidRPr="00766F69">
        <w:rPr>
          <w:rFonts w:ascii="Palatino Linotype" w:hAnsi="Palatino Linotype" w:cs="Arial"/>
          <w:sz w:val="24"/>
          <w:szCs w:val="24"/>
        </w:rPr>
        <w:t xml:space="preserve"> to present </w:t>
      </w:r>
      <w:r w:rsidR="00DD6FA5">
        <w:rPr>
          <w:rFonts w:ascii="Palatino Linotype" w:hAnsi="Palatino Linotype" w:cs="Arial"/>
          <w:sz w:val="24"/>
          <w:szCs w:val="24"/>
        </w:rPr>
        <w:t xml:space="preserve">the </w:t>
      </w:r>
      <w:r w:rsidR="00B74121">
        <w:rPr>
          <w:rFonts w:ascii="Palatino Linotype" w:hAnsi="Palatino Linotype" w:cs="Arial"/>
          <w:sz w:val="24"/>
          <w:szCs w:val="24"/>
        </w:rPr>
        <w:t xml:space="preserve">Toward Right Relationship workshops on their own as part of the TRR Facilitators’ Network. </w:t>
      </w:r>
    </w:p>
    <w:p w:rsidR="00153141" w:rsidRDefault="00153141" w:rsidP="00153141">
      <w:pPr>
        <w:ind w:left="270"/>
        <w:rPr>
          <w:rFonts w:ascii="Palatino Linotype" w:hAnsi="Palatino Linotype" w:cs="Arial"/>
          <w:sz w:val="24"/>
          <w:szCs w:val="24"/>
        </w:rPr>
      </w:pPr>
    </w:p>
    <w:p w:rsidR="00B74121" w:rsidRPr="00E82982" w:rsidRDefault="00E82982" w:rsidP="00A67A6A">
      <w:pPr>
        <w:ind w:left="270"/>
        <w:rPr>
          <w:rFonts w:asciiTheme="minorHAnsi" w:hAnsiTheme="minorHAnsi" w:cs="Arial"/>
          <w:sz w:val="24"/>
          <w:szCs w:val="24"/>
        </w:rPr>
      </w:pPr>
      <w:r w:rsidRPr="00E82982">
        <w:rPr>
          <w:rFonts w:asciiTheme="minorHAnsi" w:hAnsiTheme="minorHAnsi" w:cs="Arial"/>
          <w:sz w:val="24"/>
          <w:szCs w:val="24"/>
        </w:rPr>
        <w:t xml:space="preserve">On January 28, I conducted </w:t>
      </w:r>
      <w:proofErr w:type="gramStart"/>
      <w:r w:rsidRPr="00E82982">
        <w:rPr>
          <w:rFonts w:asciiTheme="minorHAnsi" w:hAnsiTheme="minorHAnsi" w:cs="Arial"/>
          <w:sz w:val="24"/>
          <w:szCs w:val="24"/>
        </w:rPr>
        <w:t>a training</w:t>
      </w:r>
      <w:proofErr w:type="gramEnd"/>
      <w:r w:rsidRPr="00E82982">
        <w:rPr>
          <w:rFonts w:asciiTheme="minorHAnsi" w:hAnsiTheme="minorHAnsi" w:cs="Arial"/>
          <w:sz w:val="24"/>
          <w:szCs w:val="24"/>
        </w:rPr>
        <w:t xml:space="preserve"> with 13 people by conference call and an on-site training in Boulder with 7 people.</w:t>
      </w:r>
    </w:p>
    <w:p w:rsidR="00E82982" w:rsidRPr="00B74121" w:rsidRDefault="00E82982" w:rsidP="00B74121">
      <w:pPr>
        <w:pStyle w:val="ListParagraph"/>
        <w:rPr>
          <w:rFonts w:ascii="Palatino Linotype" w:hAnsi="Palatino Linotype" w:cs="Arial"/>
          <w:sz w:val="24"/>
          <w:szCs w:val="24"/>
        </w:rPr>
      </w:pPr>
    </w:p>
    <w:p w:rsidR="00B74121" w:rsidRDefault="00B74121" w:rsidP="00924655">
      <w:pPr>
        <w:pStyle w:val="ListParagraph"/>
        <w:numPr>
          <w:ilvl w:val="0"/>
          <w:numId w:val="3"/>
        </w:numPr>
        <w:rPr>
          <w:rFonts w:ascii="Palatino Linotype" w:hAnsi="Palatino Linotype" w:cs="Arial"/>
          <w:sz w:val="24"/>
          <w:szCs w:val="24"/>
        </w:rPr>
      </w:pPr>
      <w:r>
        <w:rPr>
          <w:rFonts w:ascii="Palatino Linotype" w:hAnsi="Palatino Linotype" w:cs="Arial"/>
          <w:sz w:val="24"/>
          <w:szCs w:val="24"/>
        </w:rPr>
        <w:t xml:space="preserve">Build a support </w:t>
      </w:r>
      <w:r w:rsidR="00A306CE">
        <w:rPr>
          <w:rFonts w:ascii="Palatino Linotype" w:hAnsi="Palatino Linotype" w:cs="Arial"/>
          <w:sz w:val="24"/>
          <w:szCs w:val="24"/>
        </w:rPr>
        <w:t xml:space="preserve">and communications </w:t>
      </w:r>
      <w:r>
        <w:rPr>
          <w:rFonts w:ascii="Palatino Linotype" w:hAnsi="Palatino Linotype" w:cs="Arial"/>
          <w:sz w:val="24"/>
          <w:szCs w:val="24"/>
        </w:rPr>
        <w:t>system for the TRR Facilitators Network, so that facilitators continue to share and grow in effectiveness together.</w:t>
      </w:r>
    </w:p>
    <w:p w:rsidR="00153141" w:rsidRDefault="00153141" w:rsidP="00153141">
      <w:pPr>
        <w:ind w:left="270"/>
        <w:rPr>
          <w:rFonts w:ascii="Palatino Linotype" w:hAnsi="Palatino Linotype" w:cs="Arial"/>
          <w:sz w:val="24"/>
          <w:szCs w:val="24"/>
        </w:rPr>
      </w:pPr>
    </w:p>
    <w:p w:rsidR="00153141" w:rsidRPr="00153141" w:rsidRDefault="00153141" w:rsidP="00153141">
      <w:pPr>
        <w:ind w:left="270"/>
        <w:rPr>
          <w:rFonts w:asciiTheme="minorHAnsi" w:hAnsiTheme="minorHAnsi" w:cs="Arial"/>
          <w:sz w:val="24"/>
          <w:szCs w:val="24"/>
        </w:rPr>
      </w:pPr>
      <w:r>
        <w:rPr>
          <w:rFonts w:asciiTheme="minorHAnsi" w:hAnsiTheme="minorHAnsi" w:cs="Arial"/>
          <w:sz w:val="24"/>
          <w:szCs w:val="24"/>
        </w:rPr>
        <w:t>This is something that needs to be done, and I never get around to doing it. I realize that my leadings take me in other directions. I continue to hope that one of the trained facilitators will volunteer to do this.</w:t>
      </w:r>
    </w:p>
    <w:p w:rsidR="00A306CE" w:rsidRDefault="00A306CE" w:rsidP="00A306CE">
      <w:pPr>
        <w:rPr>
          <w:rFonts w:ascii="Palatino Linotype" w:hAnsi="Palatino Linotype" w:cs="Arial"/>
          <w:sz w:val="24"/>
          <w:szCs w:val="24"/>
        </w:rPr>
      </w:pPr>
    </w:p>
    <w:p w:rsidR="00A306CE" w:rsidRDefault="00C72A88" w:rsidP="00A306CE">
      <w:pPr>
        <w:pStyle w:val="ListParagraph"/>
        <w:numPr>
          <w:ilvl w:val="0"/>
          <w:numId w:val="3"/>
        </w:numPr>
        <w:rPr>
          <w:rFonts w:ascii="Palatino Linotype" w:hAnsi="Palatino Linotype" w:cs="Arial"/>
          <w:sz w:val="24"/>
          <w:szCs w:val="24"/>
        </w:rPr>
      </w:pPr>
      <w:r>
        <w:rPr>
          <w:rFonts w:ascii="Palatino Linotype" w:hAnsi="Palatino Linotype" w:cs="Arial"/>
          <w:sz w:val="24"/>
          <w:szCs w:val="24"/>
        </w:rPr>
        <w:t>Report findings of research on the Quaker Indian Boarding Schools through slide presentations, a film of the slide presentation, the TRR webpage, articles, pamphlets and academic papers.</w:t>
      </w:r>
    </w:p>
    <w:p w:rsidR="00153141" w:rsidRDefault="00153141" w:rsidP="00153141">
      <w:pPr>
        <w:ind w:left="270"/>
        <w:rPr>
          <w:rFonts w:ascii="Palatino Linotype" w:hAnsi="Palatino Linotype" w:cs="Arial"/>
          <w:sz w:val="24"/>
          <w:szCs w:val="24"/>
        </w:rPr>
      </w:pPr>
    </w:p>
    <w:p w:rsidR="00153141" w:rsidRDefault="00153141" w:rsidP="00153141">
      <w:pPr>
        <w:ind w:left="270"/>
        <w:rPr>
          <w:rFonts w:asciiTheme="minorHAnsi" w:hAnsiTheme="minorHAnsi" w:cs="Arial"/>
          <w:sz w:val="24"/>
          <w:szCs w:val="24"/>
        </w:rPr>
      </w:pPr>
      <w:r>
        <w:rPr>
          <w:rFonts w:asciiTheme="minorHAnsi" w:hAnsiTheme="minorHAnsi" w:cs="Arial"/>
          <w:sz w:val="24"/>
          <w:szCs w:val="24"/>
        </w:rPr>
        <w:t>During this quarter, I gave</w:t>
      </w:r>
      <w:r w:rsidR="00E82982">
        <w:rPr>
          <w:rFonts w:asciiTheme="minorHAnsi" w:hAnsiTheme="minorHAnsi" w:cs="Arial"/>
          <w:sz w:val="24"/>
          <w:szCs w:val="24"/>
        </w:rPr>
        <w:t xml:space="preserve"> a slide</w:t>
      </w:r>
      <w:r>
        <w:rPr>
          <w:rFonts w:asciiTheme="minorHAnsi" w:hAnsiTheme="minorHAnsi" w:cs="Arial"/>
          <w:sz w:val="24"/>
          <w:szCs w:val="24"/>
        </w:rPr>
        <w:t xml:space="preserve"> presentation</w:t>
      </w:r>
      <w:r w:rsidR="00E82982">
        <w:rPr>
          <w:rFonts w:asciiTheme="minorHAnsi" w:hAnsiTheme="minorHAnsi" w:cs="Arial"/>
          <w:sz w:val="24"/>
          <w:szCs w:val="24"/>
        </w:rPr>
        <w:t xml:space="preserve"> at Mountain View Meeting in Denver. I finalized my chapter, “The Quaker Indian Boarding Schools: Facing our History and Ourselves,” for a publication of papers that were originally presented at the November 2016 conference on Quakers, First Nations, and American Indians. </w:t>
      </w:r>
    </w:p>
    <w:p w:rsidR="001F2F16" w:rsidRDefault="001F2F16" w:rsidP="00E82982">
      <w:pPr>
        <w:rPr>
          <w:rFonts w:asciiTheme="minorHAnsi" w:hAnsiTheme="minorHAnsi"/>
          <w:sz w:val="24"/>
          <w:szCs w:val="24"/>
        </w:rPr>
      </w:pPr>
    </w:p>
    <w:p w:rsidR="00A419EC" w:rsidRPr="0053054F" w:rsidRDefault="001F2F16" w:rsidP="00153141">
      <w:pPr>
        <w:ind w:left="270"/>
        <w:rPr>
          <w:rFonts w:asciiTheme="minorHAnsi" w:hAnsiTheme="minorHAnsi" w:cs="Arial"/>
          <w:sz w:val="24"/>
          <w:szCs w:val="24"/>
        </w:rPr>
      </w:pPr>
      <w:r>
        <w:rPr>
          <w:rFonts w:asciiTheme="minorHAnsi" w:hAnsiTheme="minorHAnsi"/>
          <w:sz w:val="24"/>
          <w:szCs w:val="24"/>
        </w:rPr>
        <w:t>While I continue to give my slide presentation on the Quaker Indian Boarding Schools when invited to do so, my attention is shifting now to</w:t>
      </w:r>
      <w:r w:rsidR="004F3329">
        <w:rPr>
          <w:rFonts w:asciiTheme="minorHAnsi" w:hAnsiTheme="minorHAnsi"/>
          <w:sz w:val="24"/>
          <w:szCs w:val="24"/>
        </w:rPr>
        <w:t xml:space="preserve"> the question that always comes up in response to my presentation and to the TRR workshops: knowing what we know now about the harm that was done to Native peoples, what should we do? </w:t>
      </w:r>
      <w:r w:rsidR="00562D3E" w:rsidRPr="0053054F">
        <w:rPr>
          <w:rFonts w:asciiTheme="minorHAnsi" w:hAnsiTheme="minorHAnsi"/>
          <w:sz w:val="24"/>
          <w:szCs w:val="24"/>
        </w:rPr>
        <w:t xml:space="preserve"> </w:t>
      </w:r>
      <w:r w:rsidR="00E82982">
        <w:rPr>
          <w:rFonts w:asciiTheme="minorHAnsi" w:hAnsiTheme="minorHAnsi"/>
          <w:sz w:val="24"/>
          <w:szCs w:val="24"/>
        </w:rPr>
        <w:t>This is the new research I am embarking on</w:t>
      </w:r>
      <w:r w:rsidR="00DB6D1F">
        <w:rPr>
          <w:rFonts w:asciiTheme="minorHAnsi" w:hAnsiTheme="minorHAnsi"/>
          <w:sz w:val="24"/>
          <w:szCs w:val="24"/>
        </w:rPr>
        <w:t xml:space="preserve"> (see #8 below)</w:t>
      </w:r>
      <w:r w:rsidR="00E82982">
        <w:rPr>
          <w:rFonts w:asciiTheme="minorHAnsi" w:hAnsiTheme="minorHAnsi"/>
          <w:sz w:val="24"/>
          <w:szCs w:val="24"/>
        </w:rPr>
        <w:t xml:space="preserve">. </w:t>
      </w:r>
      <w:r w:rsidR="00562D3E" w:rsidRPr="0053054F">
        <w:rPr>
          <w:rFonts w:asciiTheme="minorHAnsi" w:hAnsiTheme="minorHAnsi"/>
          <w:sz w:val="24"/>
          <w:szCs w:val="24"/>
        </w:rPr>
        <w:t xml:space="preserve"> </w:t>
      </w:r>
    </w:p>
    <w:p w:rsidR="005F5FD5" w:rsidRPr="005F5FD5" w:rsidRDefault="005F5FD5" w:rsidP="005F5FD5">
      <w:pPr>
        <w:pStyle w:val="ListParagraph"/>
        <w:rPr>
          <w:rFonts w:ascii="Palatino Linotype" w:hAnsi="Palatino Linotype" w:cs="Arial"/>
          <w:sz w:val="24"/>
          <w:szCs w:val="24"/>
        </w:rPr>
      </w:pPr>
    </w:p>
    <w:p w:rsidR="004F3329" w:rsidRDefault="002150E6" w:rsidP="00A306CE">
      <w:pPr>
        <w:pStyle w:val="ListParagraph"/>
        <w:numPr>
          <w:ilvl w:val="0"/>
          <w:numId w:val="3"/>
        </w:numPr>
        <w:rPr>
          <w:rFonts w:ascii="Palatino Linotype" w:hAnsi="Palatino Linotype" w:cs="Arial"/>
          <w:sz w:val="24"/>
          <w:szCs w:val="24"/>
        </w:rPr>
      </w:pPr>
      <w:r>
        <w:rPr>
          <w:rFonts w:ascii="Palatino Linotype" w:hAnsi="Palatino Linotype" w:cs="Arial"/>
          <w:sz w:val="24"/>
          <w:szCs w:val="24"/>
        </w:rPr>
        <w:t xml:space="preserve">Collaborate as needed with the Native American Rights Fund and the National Native American Boarding School Healing Coalition to report </w:t>
      </w:r>
      <w:r w:rsidR="005F5FD5">
        <w:rPr>
          <w:rFonts w:ascii="Palatino Linotype" w:hAnsi="Palatino Linotype" w:cs="Arial"/>
          <w:sz w:val="24"/>
          <w:szCs w:val="24"/>
        </w:rPr>
        <w:t xml:space="preserve">the recorded deaths of Native children at Quaker Indian Boarding Schools and their burials, and inform Friends of our obligation to comply with the requirements of the Native American Graves Protection and Repatriation Act. </w:t>
      </w:r>
    </w:p>
    <w:p w:rsidR="004F3329" w:rsidRDefault="004F3329" w:rsidP="004F3329">
      <w:pPr>
        <w:ind w:left="270"/>
        <w:rPr>
          <w:rFonts w:ascii="Palatino Linotype" w:hAnsi="Palatino Linotype" w:cs="Arial"/>
          <w:sz w:val="24"/>
          <w:szCs w:val="24"/>
        </w:rPr>
      </w:pPr>
    </w:p>
    <w:p w:rsidR="005F5FD5" w:rsidRPr="004F3329" w:rsidRDefault="004F3329" w:rsidP="004F3329">
      <w:pPr>
        <w:ind w:left="270"/>
        <w:rPr>
          <w:rFonts w:asciiTheme="minorHAnsi" w:hAnsiTheme="minorHAnsi" w:cs="Arial"/>
          <w:sz w:val="24"/>
          <w:szCs w:val="24"/>
        </w:rPr>
      </w:pPr>
      <w:r w:rsidRPr="004F3329">
        <w:rPr>
          <w:rFonts w:asciiTheme="minorHAnsi" w:hAnsiTheme="minorHAnsi" w:cs="Arial"/>
          <w:sz w:val="24"/>
          <w:szCs w:val="24"/>
        </w:rPr>
        <w:t>My concern about this arose from an article posted online that listed the gravesites of 13 Native American children</w:t>
      </w:r>
      <w:r w:rsidR="005F5FD5" w:rsidRPr="004F3329">
        <w:rPr>
          <w:rFonts w:asciiTheme="minorHAnsi" w:hAnsiTheme="minorHAnsi" w:cs="Arial"/>
          <w:sz w:val="24"/>
          <w:szCs w:val="24"/>
        </w:rPr>
        <w:t xml:space="preserve"> </w:t>
      </w:r>
      <w:r w:rsidRPr="004F3329">
        <w:rPr>
          <w:rFonts w:asciiTheme="minorHAnsi" w:hAnsiTheme="minorHAnsi" w:cs="Arial"/>
          <w:sz w:val="24"/>
          <w:szCs w:val="24"/>
        </w:rPr>
        <w:t xml:space="preserve">who died while they were attending the Quaker-operated White’s Institute in Wabash, IN. </w:t>
      </w:r>
      <w:r>
        <w:rPr>
          <w:rFonts w:asciiTheme="minorHAnsi" w:hAnsiTheme="minorHAnsi" w:cs="Arial"/>
          <w:sz w:val="24"/>
          <w:szCs w:val="24"/>
        </w:rPr>
        <w:t xml:space="preserve">I consulted with NARF and the Boarding School Healing Coalition, and then sent a letter to the director of </w:t>
      </w:r>
      <w:r w:rsidR="00B26356">
        <w:rPr>
          <w:rFonts w:asciiTheme="minorHAnsi" w:hAnsiTheme="minorHAnsi" w:cs="Arial"/>
          <w:sz w:val="24"/>
          <w:szCs w:val="24"/>
        </w:rPr>
        <w:t xml:space="preserve">White’s Residential and Family Services, the organization that was founded as White’s Institute, and their Quaker board member. To date, I have received no reply. I turned the information over to NARF with the understanding that they will consult with the tribes and leave any further inquiry to their discretion.  </w:t>
      </w:r>
    </w:p>
    <w:p w:rsidR="00A306CE" w:rsidRPr="00A306CE" w:rsidRDefault="00A306CE" w:rsidP="00A306CE">
      <w:pPr>
        <w:pStyle w:val="ListParagraph"/>
        <w:rPr>
          <w:rFonts w:ascii="Palatino Linotype" w:hAnsi="Palatino Linotype" w:cs="Arial"/>
          <w:sz w:val="24"/>
          <w:szCs w:val="24"/>
        </w:rPr>
      </w:pPr>
    </w:p>
    <w:p w:rsidR="00A306CE" w:rsidRDefault="007B1241" w:rsidP="00A306CE">
      <w:pPr>
        <w:pStyle w:val="ListParagraph"/>
        <w:numPr>
          <w:ilvl w:val="0"/>
          <w:numId w:val="3"/>
        </w:numPr>
        <w:rPr>
          <w:rFonts w:ascii="Palatino Linotype" w:hAnsi="Palatino Linotype" w:cs="Arial"/>
          <w:sz w:val="24"/>
          <w:szCs w:val="24"/>
        </w:rPr>
      </w:pPr>
      <w:r>
        <w:rPr>
          <w:rFonts w:ascii="Palatino Linotype" w:hAnsi="Palatino Linotype" w:cs="Arial"/>
          <w:sz w:val="24"/>
          <w:szCs w:val="24"/>
        </w:rPr>
        <w:t>Research, d</w:t>
      </w:r>
      <w:r w:rsidR="00C72A88">
        <w:rPr>
          <w:rFonts w:ascii="Palatino Linotype" w:hAnsi="Palatino Linotype" w:cs="Arial"/>
          <w:sz w:val="24"/>
          <w:szCs w:val="24"/>
        </w:rPr>
        <w:t>evelop</w:t>
      </w:r>
      <w:r>
        <w:rPr>
          <w:rFonts w:ascii="Palatino Linotype" w:hAnsi="Palatino Linotype" w:cs="Arial"/>
          <w:sz w:val="24"/>
          <w:szCs w:val="24"/>
        </w:rPr>
        <w:t>,</w:t>
      </w:r>
      <w:r w:rsidR="00C72A88">
        <w:rPr>
          <w:rFonts w:ascii="Palatino Linotype" w:hAnsi="Palatino Linotype" w:cs="Arial"/>
          <w:sz w:val="24"/>
          <w:szCs w:val="24"/>
        </w:rPr>
        <w:t xml:space="preserve"> and post a new webpage </w:t>
      </w:r>
      <w:r w:rsidR="00B11E65">
        <w:rPr>
          <w:rFonts w:ascii="Palatino Linotype" w:hAnsi="Palatino Linotype" w:cs="Arial"/>
          <w:sz w:val="24"/>
          <w:szCs w:val="24"/>
        </w:rPr>
        <w:t>(</w:t>
      </w:r>
      <w:hyperlink r:id="rId8" w:history="1">
        <w:r w:rsidR="00B11E65" w:rsidRPr="00F569CC">
          <w:rPr>
            <w:rStyle w:val="Hyperlink"/>
            <w:rFonts w:ascii="Palatino Linotype" w:hAnsi="Palatino Linotype" w:cs="Arial"/>
            <w:sz w:val="24"/>
            <w:szCs w:val="24"/>
          </w:rPr>
          <w:t>www.boulderfriendsmeeting.org/ipc-healingsteps</w:t>
        </w:r>
      </w:hyperlink>
      <w:r w:rsidR="00B11E65">
        <w:rPr>
          <w:rFonts w:ascii="Palatino Linotype" w:hAnsi="Palatino Linotype" w:cs="Arial"/>
          <w:sz w:val="24"/>
          <w:szCs w:val="24"/>
        </w:rPr>
        <w:t>) offering</w:t>
      </w:r>
      <w:r>
        <w:rPr>
          <w:rFonts w:ascii="Palatino Linotype" w:hAnsi="Palatino Linotype" w:cs="Arial"/>
          <w:sz w:val="24"/>
          <w:szCs w:val="24"/>
        </w:rPr>
        <w:t xml:space="preserve"> resources </w:t>
      </w:r>
      <w:r w:rsidR="00C72A88">
        <w:rPr>
          <w:rFonts w:ascii="Palatino Linotype" w:hAnsi="Palatino Linotype" w:cs="Arial"/>
          <w:sz w:val="24"/>
          <w:szCs w:val="24"/>
        </w:rPr>
        <w:t>t</w:t>
      </w:r>
      <w:r>
        <w:rPr>
          <w:rFonts w:ascii="Palatino Linotype" w:hAnsi="Palatino Linotype" w:cs="Arial"/>
          <w:sz w:val="24"/>
          <w:szCs w:val="24"/>
        </w:rPr>
        <w:t xml:space="preserve">o </w:t>
      </w:r>
      <w:r w:rsidR="00B11E65">
        <w:rPr>
          <w:rFonts w:ascii="Palatino Linotype" w:hAnsi="Palatino Linotype" w:cs="Arial"/>
          <w:sz w:val="24"/>
          <w:szCs w:val="24"/>
        </w:rPr>
        <w:t xml:space="preserve">encourage </w:t>
      </w:r>
      <w:r>
        <w:rPr>
          <w:rFonts w:ascii="Palatino Linotype" w:hAnsi="Palatino Linotype" w:cs="Arial"/>
          <w:sz w:val="24"/>
          <w:szCs w:val="24"/>
        </w:rPr>
        <w:t xml:space="preserve">Friends </w:t>
      </w:r>
      <w:r w:rsidR="00FC0023">
        <w:rPr>
          <w:rFonts w:ascii="Palatino Linotype" w:hAnsi="Palatino Linotype" w:cs="Arial"/>
          <w:sz w:val="24"/>
          <w:szCs w:val="24"/>
        </w:rPr>
        <w:t xml:space="preserve">and others to </w:t>
      </w:r>
      <w:r>
        <w:rPr>
          <w:rFonts w:ascii="Palatino Linotype" w:hAnsi="Palatino Linotype" w:cs="Arial"/>
          <w:sz w:val="24"/>
          <w:szCs w:val="24"/>
        </w:rPr>
        <w:t xml:space="preserve">consider appropriate actions or processes for acknowledgement, apology, atonement, truth and reconciliation, restorative justice, and community healing. </w:t>
      </w:r>
      <w:r w:rsidR="00FC0023">
        <w:rPr>
          <w:rFonts w:ascii="Palatino Linotype" w:hAnsi="Palatino Linotype" w:cs="Arial"/>
          <w:sz w:val="24"/>
          <w:szCs w:val="24"/>
        </w:rPr>
        <w:t xml:space="preserve"> </w:t>
      </w:r>
      <w:r w:rsidR="00487D53">
        <w:rPr>
          <w:rFonts w:ascii="Palatino Linotype" w:hAnsi="Palatino Linotype" w:cs="Arial"/>
          <w:sz w:val="24"/>
          <w:szCs w:val="24"/>
        </w:rPr>
        <w:t>Gather</w:t>
      </w:r>
      <w:r w:rsidR="007766C3">
        <w:rPr>
          <w:rFonts w:ascii="Palatino Linotype" w:hAnsi="Palatino Linotype" w:cs="Arial"/>
          <w:sz w:val="24"/>
          <w:szCs w:val="24"/>
        </w:rPr>
        <w:t xml:space="preserve"> and post</w:t>
      </w:r>
      <w:r w:rsidR="00487D53">
        <w:rPr>
          <w:rFonts w:ascii="Palatino Linotype" w:hAnsi="Palatino Linotype" w:cs="Arial"/>
          <w:sz w:val="24"/>
          <w:szCs w:val="24"/>
        </w:rPr>
        <w:t xml:space="preserve"> information about Native approaches to these processes.  </w:t>
      </w:r>
      <w:r w:rsidR="00FC0023">
        <w:rPr>
          <w:rFonts w:ascii="Palatino Linotype" w:hAnsi="Palatino Linotype" w:cs="Arial"/>
          <w:sz w:val="24"/>
          <w:szCs w:val="24"/>
        </w:rPr>
        <w:t>Consider designing a workshop where participants would create plans for carrying out such actions and processes.</w:t>
      </w:r>
    </w:p>
    <w:p w:rsidR="00B26356" w:rsidRDefault="00B26356" w:rsidP="00B26356">
      <w:pPr>
        <w:ind w:left="270"/>
        <w:rPr>
          <w:rFonts w:ascii="Palatino Linotype" w:hAnsi="Palatino Linotype" w:cs="Arial"/>
          <w:sz w:val="24"/>
          <w:szCs w:val="24"/>
        </w:rPr>
      </w:pPr>
    </w:p>
    <w:p w:rsidR="00783806" w:rsidRDefault="00783806" w:rsidP="00783806">
      <w:pPr>
        <w:rPr>
          <w:rFonts w:asciiTheme="minorHAnsi" w:hAnsiTheme="minorHAnsi" w:cs="Arial"/>
          <w:sz w:val="24"/>
          <w:szCs w:val="24"/>
        </w:rPr>
      </w:pPr>
      <w:r>
        <w:rPr>
          <w:rFonts w:asciiTheme="minorHAnsi" w:hAnsiTheme="minorHAnsi" w:cs="Arial"/>
          <w:sz w:val="24"/>
          <w:szCs w:val="24"/>
        </w:rPr>
        <w:t xml:space="preserve">During this quarter I was awarded a grant of $14,800 from the Louisville Institute to conduct research on Native American processes for peacemaking, develop a website to share information about these and other recommended processes, and develop a workshop format to help faith communities and other communities take steps toward honest dialogue and reconciliation with Native peoples. </w:t>
      </w:r>
      <w:r w:rsidR="00E82982">
        <w:rPr>
          <w:rFonts w:asciiTheme="minorHAnsi" w:hAnsiTheme="minorHAnsi" w:cs="Arial"/>
          <w:sz w:val="24"/>
          <w:szCs w:val="24"/>
        </w:rPr>
        <w:t>I met with Brett Shelton who staffs the In</w:t>
      </w:r>
      <w:r>
        <w:rPr>
          <w:rFonts w:asciiTheme="minorHAnsi" w:hAnsiTheme="minorHAnsi" w:cs="Arial"/>
          <w:sz w:val="24"/>
          <w:szCs w:val="24"/>
        </w:rPr>
        <w:t>digenous Peacemaking In</w:t>
      </w:r>
      <w:r w:rsidR="00E82982">
        <w:rPr>
          <w:rFonts w:asciiTheme="minorHAnsi" w:hAnsiTheme="minorHAnsi" w:cs="Arial"/>
          <w:sz w:val="24"/>
          <w:szCs w:val="24"/>
        </w:rPr>
        <w:t>itiative</w:t>
      </w:r>
      <w:r>
        <w:rPr>
          <w:rFonts w:asciiTheme="minorHAnsi" w:hAnsiTheme="minorHAnsi" w:cs="Arial"/>
          <w:sz w:val="24"/>
          <w:szCs w:val="24"/>
        </w:rPr>
        <w:t xml:space="preserve">, which is housed at the </w:t>
      </w:r>
      <w:r w:rsidR="00880C4E">
        <w:rPr>
          <w:rFonts w:asciiTheme="minorHAnsi" w:hAnsiTheme="minorHAnsi" w:cs="Arial"/>
          <w:sz w:val="24"/>
          <w:szCs w:val="24"/>
        </w:rPr>
        <w:t>National</w:t>
      </w:r>
      <w:r>
        <w:rPr>
          <w:rFonts w:asciiTheme="minorHAnsi" w:hAnsiTheme="minorHAnsi" w:cs="Arial"/>
          <w:sz w:val="24"/>
          <w:szCs w:val="24"/>
        </w:rPr>
        <w:t xml:space="preserve"> Indian Law Library in Boulder</w:t>
      </w:r>
      <w:r w:rsidR="00B264FB">
        <w:rPr>
          <w:rFonts w:asciiTheme="minorHAnsi" w:hAnsiTheme="minorHAnsi" w:cs="Arial"/>
          <w:sz w:val="24"/>
          <w:szCs w:val="24"/>
        </w:rPr>
        <w:t xml:space="preserve"> and began exploring the IPI’s website and library resources</w:t>
      </w:r>
      <w:r>
        <w:rPr>
          <w:rFonts w:asciiTheme="minorHAnsi" w:hAnsiTheme="minorHAnsi" w:cs="Arial"/>
          <w:sz w:val="24"/>
          <w:szCs w:val="24"/>
        </w:rPr>
        <w:t xml:space="preserve">. </w:t>
      </w:r>
    </w:p>
    <w:p w:rsidR="00783806" w:rsidRDefault="00783806" w:rsidP="00783806">
      <w:pPr>
        <w:rPr>
          <w:rFonts w:asciiTheme="minorHAnsi" w:hAnsiTheme="minorHAnsi" w:cs="Arial"/>
          <w:sz w:val="24"/>
          <w:szCs w:val="24"/>
        </w:rPr>
      </w:pPr>
    </w:p>
    <w:p w:rsidR="00783806" w:rsidRDefault="00E82982" w:rsidP="00783806">
      <w:pPr>
        <w:rPr>
          <w:rFonts w:asciiTheme="minorHAnsi" w:hAnsiTheme="minorHAnsi" w:cs="Arial"/>
          <w:sz w:val="24"/>
          <w:szCs w:val="24"/>
        </w:rPr>
      </w:pPr>
      <w:r>
        <w:rPr>
          <w:rFonts w:asciiTheme="minorHAnsi" w:hAnsiTheme="minorHAnsi" w:cs="Arial"/>
          <w:sz w:val="24"/>
          <w:szCs w:val="24"/>
        </w:rPr>
        <w:t xml:space="preserve">In collaboration with the meeting’s Indigenous Peoples Concerns committee, </w:t>
      </w:r>
      <w:proofErr w:type="spellStart"/>
      <w:r>
        <w:rPr>
          <w:rFonts w:asciiTheme="minorHAnsi" w:hAnsiTheme="minorHAnsi" w:cs="Arial"/>
          <w:sz w:val="24"/>
          <w:szCs w:val="24"/>
        </w:rPr>
        <w:t>Jerilyn</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DeCoteau</w:t>
      </w:r>
      <w:proofErr w:type="spellEnd"/>
      <w:r>
        <w:rPr>
          <w:rFonts w:asciiTheme="minorHAnsi" w:hAnsiTheme="minorHAnsi" w:cs="Arial"/>
          <w:sz w:val="24"/>
          <w:szCs w:val="24"/>
        </w:rPr>
        <w:t xml:space="preserve"> and I showed</w:t>
      </w:r>
      <w:r w:rsidR="00880C4E">
        <w:rPr>
          <w:rFonts w:asciiTheme="minorHAnsi" w:hAnsiTheme="minorHAnsi" w:cs="Arial"/>
          <w:sz w:val="24"/>
          <w:szCs w:val="24"/>
        </w:rPr>
        <w:t xml:space="preserve"> the film, “Two Rivers,” on </w:t>
      </w:r>
      <w:r>
        <w:rPr>
          <w:rFonts w:asciiTheme="minorHAnsi" w:hAnsiTheme="minorHAnsi" w:cs="Arial"/>
          <w:sz w:val="24"/>
          <w:szCs w:val="24"/>
        </w:rPr>
        <w:t xml:space="preserve">January 15. This was </w:t>
      </w:r>
      <w:r w:rsidR="002F5053">
        <w:rPr>
          <w:rFonts w:asciiTheme="minorHAnsi" w:hAnsiTheme="minorHAnsi" w:cs="Arial"/>
          <w:sz w:val="24"/>
          <w:szCs w:val="24"/>
        </w:rPr>
        <w:t>our</w:t>
      </w:r>
      <w:r>
        <w:rPr>
          <w:rFonts w:asciiTheme="minorHAnsi" w:hAnsiTheme="minorHAnsi" w:cs="Arial"/>
          <w:sz w:val="24"/>
          <w:szCs w:val="24"/>
        </w:rPr>
        <w:t xml:space="preserve"> third screening of the film in Boulder. </w:t>
      </w:r>
      <w:r w:rsidR="002F5053">
        <w:rPr>
          <w:rFonts w:asciiTheme="minorHAnsi" w:hAnsiTheme="minorHAnsi" w:cs="Arial"/>
          <w:sz w:val="24"/>
          <w:szCs w:val="24"/>
        </w:rPr>
        <w:t>We facilitated a discussion among the 60-or-so attenders, focusing on how the film can inspire us to work toward right relationship with Native peoples in the Boulder Valley. Fourteen people indicated interest in forming a Two Rivers Working Group. This group met twice in March. Discussion focused primarily on these ideas that emerged from the January 15 film showing:</w:t>
      </w:r>
    </w:p>
    <w:p w:rsidR="002F5053" w:rsidRDefault="002F5053" w:rsidP="00783806">
      <w:pPr>
        <w:rPr>
          <w:rFonts w:asciiTheme="minorHAnsi" w:hAnsiTheme="minorHAnsi" w:cs="Arial"/>
          <w:sz w:val="24"/>
          <w:szCs w:val="24"/>
        </w:rPr>
      </w:pPr>
    </w:p>
    <w:p w:rsidR="002F5053" w:rsidRPr="002F5053" w:rsidRDefault="002F5053" w:rsidP="002F5053">
      <w:pPr>
        <w:numPr>
          <w:ilvl w:val="0"/>
          <w:numId w:val="6"/>
        </w:numPr>
        <w:spacing w:after="200" w:line="276" w:lineRule="auto"/>
        <w:contextualSpacing/>
        <w:rPr>
          <w:rFonts w:asciiTheme="minorHAnsi" w:eastAsiaTheme="minorHAnsi" w:hAnsiTheme="minorHAnsi" w:cstheme="minorBidi"/>
        </w:rPr>
      </w:pPr>
      <w:r w:rsidRPr="002F5053">
        <w:rPr>
          <w:rFonts w:asciiTheme="minorHAnsi" w:eastAsiaTheme="minorHAnsi" w:hAnsiTheme="minorHAnsi" w:cstheme="minorBidi"/>
        </w:rPr>
        <w:t>Improve teaching of Native history and culture in Boulder Valley schools</w:t>
      </w:r>
    </w:p>
    <w:p w:rsidR="002F5053" w:rsidRPr="002F5053" w:rsidRDefault="002F5053" w:rsidP="002F5053">
      <w:pPr>
        <w:numPr>
          <w:ilvl w:val="0"/>
          <w:numId w:val="6"/>
        </w:numPr>
        <w:spacing w:after="200" w:line="276" w:lineRule="auto"/>
        <w:contextualSpacing/>
        <w:rPr>
          <w:rFonts w:asciiTheme="minorHAnsi" w:eastAsiaTheme="minorHAnsi" w:hAnsiTheme="minorHAnsi" w:cstheme="minorBidi"/>
        </w:rPr>
      </w:pPr>
      <w:r w:rsidRPr="002F5053">
        <w:rPr>
          <w:rFonts w:asciiTheme="minorHAnsi" w:eastAsiaTheme="minorHAnsi" w:hAnsiTheme="minorHAnsi" w:cstheme="minorBidi"/>
        </w:rPr>
        <w:t>Form dialogue groups (with Native and non-Native members)</w:t>
      </w:r>
    </w:p>
    <w:p w:rsidR="002F5053" w:rsidRPr="002F5053" w:rsidRDefault="002F5053" w:rsidP="002F5053">
      <w:pPr>
        <w:numPr>
          <w:ilvl w:val="0"/>
          <w:numId w:val="6"/>
        </w:numPr>
        <w:spacing w:after="200" w:line="276" w:lineRule="auto"/>
        <w:contextualSpacing/>
        <w:rPr>
          <w:rFonts w:asciiTheme="minorHAnsi" w:eastAsiaTheme="minorHAnsi" w:hAnsiTheme="minorHAnsi" w:cstheme="minorBidi"/>
        </w:rPr>
      </w:pPr>
      <w:r w:rsidRPr="002F5053">
        <w:rPr>
          <w:rFonts w:asciiTheme="minorHAnsi" w:eastAsiaTheme="minorHAnsi" w:hAnsiTheme="minorHAnsi" w:cstheme="minorBidi"/>
        </w:rPr>
        <w:t>Form study groups (non-Natives self-educating, focus on Boulder/Colorado history and current issues among Native residents)</w:t>
      </w:r>
    </w:p>
    <w:p w:rsidR="002F5053" w:rsidRPr="002F5053" w:rsidRDefault="002F5053" w:rsidP="002F5053">
      <w:pPr>
        <w:numPr>
          <w:ilvl w:val="0"/>
          <w:numId w:val="6"/>
        </w:numPr>
        <w:spacing w:after="200" w:line="276" w:lineRule="auto"/>
        <w:contextualSpacing/>
        <w:rPr>
          <w:rFonts w:asciiTheme="minorHAnsi" w:eastAsiaTheme="minorHAnsi" w:hAnsiTheme="minorHAnsi" w:cstheme="minorBidi"/>
        </w:rPr>
      </w:pPr>
      <w:r w:rsidRPr="002F5053">
        <w:rPr>
          <w:rFonts w:asciiTheme="minorHAnsi" w:eastAsiaTheme="minorHAnsi" w:hAnsiTheme="minorHAnsi" w:cstheme="minorBidi"/>
        </w:rPr>
        <w:t xml:space="preserve">Participate in Native-organized events (e.g., Denver Powwow, Sand Creek Massacre Spiritual Healing Run, CU Native American Studies events, Denver Indigenous Film Festival, </w:t>
      </w:r>
      <w:proofErr w:type="spellStart"/>
      <w:r w:rsidRPr="002F5053">
        <w:rPr>
          <w:rFonts w:asciiTheme="minorHAnsi" w:eastAsiaTheme="minorHAnsi" w:hAnsiTheme="minorHAnsi" w:cstheme="minorBidi"/>
        </w:rPr>
        <w:t>etc</w:t>
      </w:r>
      <w:proofErr w:type="spellEnd"/>
      <w:r w:rsidRPr="002F5053">
        <w:rPr>
          <w:rFonts w:asciiTheme="minorHAnsi" w:eastAsiaTheme="minorHAnsi" w:hAnsiTheme="minorHAnsi" w:cstheme="minorBidi"/>
        </w:rPr>
        <w:t>)</w:t>
      </w:r>
    </w:p>
    <w:p w:rsidR="002F5053" w:rsidRPr="002F5053" w:rsidRDefault="002F5053" w:rsidP="002F5053">
      <w:pPr>
        <w:numPr>
          <w:ilvl w:val="0"/>
          <w:numId w:val="6"/>
        </w:numPr>
        <w:spacing w:after="200" w:line="276" w:lineRule="auto"/>
        <w:contextualSpacing/>
        <w:rPr>
          <w:rFonts w:asciiTheme="minorHAnsi" w:eastAsiaTheme="minorHAnsi" w:hAnsiTheme="minorHAnsi" w:cstheme="minorBidi"/>
        </w:rPr>
      </w:pPr>
      <w:r w:rsidRPr="002F5053">
        <w:rPr>
          <w:rFonts w:asciiTheme="minorHAnsi" w:eastAsiaTheme="minorHAnsi" w:hAnsiTheme="minorHAnsi" w:cstheme="minorBidi"/>
        </w:rPr>
        <w:t>Visit, build relationships with Arapaho and Cheyenne peoples in WY, MT, OK</w:t>
      </w:r>
    </w:p>
    <w:p w:rsidR="002F5053" w:rsidRPr="002F5053" w:rsidRDefault="002F5053" w:rsidP="002F5053">
      <w:pPr>
        <w:numPr>
          <w:ilvl w:val="0"/>
          <w:numId w:val="6"/>
        </w:numPr>
        <w:spacing w:after="200" w:line="276" w:lineRule="auto"/>
        <w:contextualSpacing/>
        <w:rPr>
          <w:rFonts w:asciiTheme="minorHAnsi" w:eastAsiaTheme="minorHAnsi" w:hAnsiTheme="minorHAnsi" w:cstheme="minorBidi"/>
        </w:rPr>
      </w:pPr>
      <w:r w:rsidRPr="002F5053">
        <w:rPr>
          <w:rFonts w:asciiTheme="minorHAnsi" w:eastAsiaTheme="minorHAnsi" w:hAnsiTheme="minorHAnsi" w:cstheme="minorBidi"/>
        </w:rPr>
        <w:t>Encourage City/County to acknowledge and apologize to Arapaho and Cheyenne peoples</w:t>
      </w:r>
    </w:p>
    <w:p w:rsidR="002F5053" w:rsidRPr="002F5053" w:rsidRDefault="002F5053" w:rsidP="002F5053">
      <w:pPr>
        <w:numPr>
          <w:ilvl w:val="0"/>
          <w:numId w:val="6"/>
        </w:numPr>
        <w:spacing w:after="200" w:line="276" w:lineRule="auto"/>
        <w:contextualSpacing/>
        <w:rPr>
          <w:rFonts w:asciiTheme="minorHAnsi" w:eastAsiaTheme="minorHAnsi" w:hAnsiTheme="minorHAnsi" w:cstheme="minorBidi"/>
        </w:rPr>
      </w:pPr>
      <w:r w:rsidRPr="002F5053">
        <w:rPr>
          <w:rFonts w:asciiTheme="minorHAnsi" w:eastAsiaTheme="minorHAnsi" w:hAnsiTheme="minorHAnsi" w:cstheme="minorBidi"/>
        </w:rPr>
        <w:t>Encourage City/County to return land to Arapaho and Cheyenne peoples</w:t>
      </w:r>
    </w:p>
    <w:p w:rsidR="002F5053" w:rsidRDefault="002F5053" w:rsidP="00783806">
      <w:pPr>
        <w:rPr>
          <w:rFonts w:asciiTheme="minorHAnsi" w:hAnsiTheme="minorHAnsi" w:cs="Arial"/>
          <w:sz w:val="24"/>
          <w:szCs w:val="24"/>
        </w:rPr>
      </w:pPr>
    </w:p>
    <w:p w:rsidR="002F5053" w:rsidRDefault="002F5053" w:rsidP="00A67A6A">
      <w:pPr>
        <w:ind w:left="270"/>
        <w:rPr>
          <w:rFonts w:asciiTheme="minorHAnsi" w:hAnsiTheme="minorHAnsi" w:cs="Arial"/>
          <w:sz w:val="24"/>
          <w:szCs w:val="24"/>
        </w:rPr>
      </w:pPr>
      <w:proofErr w:type="spellStart"/>
      <w:r>
        <w:rPr>
          <w:rFonts w:asciiTheme="minorHAnsi" w:hAnsiTheme="minorHAnsi" w:cs="Arial"/>
          <w:sz w:val="24"/>
          <w:szCs w:val="24"/>
        </w:rPr>
        <w:lastRenderedPageBreak/>
        <w:t>Jerilyn</w:t>
      </w:r>
      <w:proofErr w:type="spellEnd"/>
      <w:r>
        <w:rPr>
          <w:rFonts w:asciiTheme="minorHAnsi" w:hAnsiTheme="minorHAnsi" w:cs="Arial"/>
          <w:sz w:val="24"/>
          <w:szCs w:val="24"/>
        </w:rPr>
        <w:t xml:space="preserve"> and I are considering whether to formalize a second workshop as a follow-up to the TRR workshop, which will use the Two Rivers film and our discussion questions as a way for groups to focus on possible actions in their own communities. </w:t>
      </w:r>
    </w:p>
    <w:p w:rsidR="002F5053" w:rsidRDefault="002F5053" w:rsidP="00783806">
      <w:pPr>
        <w:rPr>
          <w:rFonts w:ascii="Palatino Linotype" w:hAnsi="Palatino Linotype" w:cs="Arial"/>
          <w:sz w:val="24"/>
          <w:szCs w:val="24"/>
        </w:rPr>
      </w:pPr>
    </w:p>
    <w:p w:rsidR="002150E6" w:rsidRDefault="002150E6" w:rsidP="00A306CE">
      <w:pPr>
        <w:pStyle w:val="ListParagraph"/>
        <w:numPr>
          <w:ilvl w:val="0"/>
          <w:numId w:val="3"/>
        </w:numPr>
        <w:rPr>
          <w:rFonts w:ascii="Palatino Linotype" w:hAnsi="Palatino Linotype" w:cs="Arial"/>
          <w:sz w:val="24"/>
          <w:szCs w:val="24"/>
        </w:rPr>
      </w:pPr>
      <w:r>
        <w:rPr>
          <w:rFonts w:ascii="Palatino Linotype" w:hAnsi="Palatino Linotype" w:cs="Arial"/>
          <w:sz w:val="24"/>
          <w:szCs w:val="24"/>
        </w:rPr>
        <w:t xml:space="preserve">Help organize activities to commemorate Indigenous Peoples Day in Boulder, annually on the second Monday of October, and take steps toward truth, reconciliation, and healing between the City and the Arapaho people, </w:t>
      </w:r>
      <w:r w:rsidR="00DF553C">
        <w:rPr>
          <w:rFonts w:ascii="Palatino Linotype" w:hAnsi="Palatino Linotype" w:cs="Arial"/>
          <w:sz w:val="24"/>
          <w:szCs w:val="24"/>
        </w:rPr>
        <w:t xml:space="preserve">whose homeland is </w:t>
      </w:r>
      <w:r>
        <w:rPr>
          <w:rFonts w:ascii="Palatino Linotype" w:hAnsi="Palatino Linotype" w:cs="Arial"/>
          <w:sz w:val="24"/>
          <w:szCs w:val="24"/>
        </w:rPr>
        <w:t xml:space="preserve">the Boulder Valley. </w:t>
      </w:r>
    </w:p>
    <w:p w:rsidR="007609A6" w:rsidRDefault="007609A6" w:rsidP="007609A6">
      <w:pPr>
        <w:rPr>
          <w:rFonts w:ascii="Palatino Linotype" w:hAnsi="Palatino Linotype" w:cs="Arial"/>
          <w:sz w:val="24"/>
          <w:szCs w:val="24"/>
        </w:rPr>
      </w:pPr>
    </w:p>
    <w:p w:rsidR="007609A6" w:rsidRPr="007609A6" w:rsidRDefault="002F5053" w:rsidP="00A67A6A">
      <w:pPr>
        <w:ind w:left="270"/>
        <w:rPr>
          <w:rFonts w:asciiTheme="minorHAnsi" w:hAnsiTheme="minorHAnsi" w:cs="Arial"/>
          <w:sz w:val="24"/>
          <w:szCs w:val="24"/>
        </w:rPr>
      </w:pPr>
      <w:proofErr w:type="spellStart"/>
      <w:r>
        <w:rPr>
          <w:rFonts w:asciiTheme="minorHAnsi" w:hAnsiTheme="minorHAnsi" w:cs="Arial"/>
          <w:sz w:val="24"/>
          <w:szCs w:val="24"/>
        </w:rPr>
        <w:t>Jerilyn</w:t>
      </w:r>
      <w:proofErr w:type="spellEnd"/>
      <w:r>
        <w:rPr>
          <w:rFonts w:asciiTheme="minorHAnsi" w:hAnsiTheme="minorHAnsi" w:cs="Arial"/>
          <w:sz w:val="24"/>
          <w:szCs w:val="24"/>
        </w:rPr>
        <w:t xml:space="preserve"> and I both continue to meet with the City’s ad hoc Indigenous Peoples Day working group. It appears that City staff may </w:t>
      </w:r>
      <w:r w:rsidR="009F36C3">
        <w:rPr>
          <w:rFonts w:asciiTheme="minorHAnsi" w:hAnsiTheme="minorHAnsi" w:cs="Arial"/>
          <w:sz w:val="24"/>
          <w:szCs w:val="24"/>
        </w:rPr>
        <w:t xml:space="preserve">not continue to convene our committee, but we want to remain active on our own to develop plans for the 2017 IP Day and to work with the City to carry out all the articles of the Indigenous Peoples Day resolution. </w:t>
      </w:r>
    </w:p>
    <w:p w:rsidR="00A306CE" w:rsidRPr="00A306CE" w:rsidRDefault="00A306CE" w:rsidP="00A306CE">
      <w:pPr>
        <w:pStyle w:val="ListParagraph"/>
        <w:rPr>
          <w:rFonts w:ascii="Palatino Linotype" w:hAnsi="Palatino Linotype" w:cs="Arial"/>
          <w:sz w:val="24"/>
          <w:szCs w:val="24"/>
        </w:rPr>
      </w:pPr>
    </w:p>
    <w:p w:rsidR="00924655" w:rsidRDefault="00924655" w:rsidP="00924655">
      <w:pPr>
        <w:pStyle w:val="ListParagraph"/>
        <w:numPr>
          <w:ilvl w:val="0"/>
          <w:numId w:val="3"/>
        </w:numPr>
        <w:rPr>
          <w:rFonts w:ascii="Palatino Linotype" w:hAnsi="Palatino Linotype" w:cs="Arial"/>
          <w:sz w:val="24"/>
          <w:szCs w:val="24"/>
        </w:rPr>
      </w:pPr>
      <w:r w:rsidRPr="00766F69">
        <w:rPr>
          <w:rFonts w:ascii="Palatino Linotype" w:hAnsi="Palatino Linotype" w:cs="Arial"/>
          <w:sz w:val="24"/>
          <w:szCs w:val="24"/>
        </w:rPr>
        <w:t xml:space="preserve">Engage with </w:t>
      </w:r>
      <w:r w:rsidRPr="009D2398">
        <w:rPr>
          <w:rFonts w:ascii="Palatino Linotype" w:hAnsi="Palatino Linotype" w:cs="Arial"/>
          <w:sz w:val="24"/>
          <w:szCs w:val="24"/>
          <w:u w:val="single"/>
        </w:rPr>
        <w:t>Quaker</w:t>
      </w:r>
      <w:r w:rsidR="001C121C" w:rsidRPr="009D2398">
        <w:rPr>
          <w:rFonts w:ascii="Palatino Linotype" w:hAnsi="Palatino Linotype" w:cs="Arial"/>
          <w:sz w:val="24"/>
          <w:szCs w:val="24"/>
          <w:u w:val="single"/>
        </w:rPr>
        <w:t xml:space="preserve"> </w:t>
      </w:r>
      <w:r w:rsidR="001C121C">
        <w:rPr>
          <w:rFonts w:ascii="Palatino Linotype" w:hAnsi="Palatino Linotype" w:cs="Arial"/>
          <w:sz w:val="24"/>
          <w:szCs w:val="24"/>
        </w:rPr>
        <w:t>meetings,</w:t>
      </w:r>
      <w:r w:rsidRPr="00766F69">
        <w:rPr>
          <w:rFonts w:ascii="Palatino Linotype" w:hAnsi="Palatino Linotype" w:cs="Arial"/>
          <w:sz w:val="24"/>
          <w:szCs w:val="24"/>
        </w:rPr>
        <w:t xml:space="preserve"> </w:t>
      </w:r>
      <w:r w:rsidR="001C121C">
        <w:rPr>
          <w:rFonts w:ascii="Palatino Linotype" w:hAnsi="Palatino Linotype" w:cs="Arial"/>
          <w:sz w:val="24"/>
          <w:szCs w:val="24"/>
        </w:rPr>
        <w:t xml:space="preserve">organizations, </w:t>
      </w:r>
      <w:r w:rsidRPr="00766F69">
        <w:rPr>
          <w:rFonts w:ascii="Palatino Linotype" w:hAnsi="Palatino Linotype" w:cs="Arial"/>
          <w:sz w:val="24"/>
          <w:szCs w:val="24"/>
        </w:rPr>
        <w:t>schools</w:t>
      </w:r>
      <w:r w:rsidR="001C121C">
        <w:rPr>
          <w:rFonts w:ascii="Palatino Linotype" w:hAnsi="Palatino Linotype" w:cs="Arial"/>
          <w:sz w:val="24"/>
          <w:szCs w:val="24"/>
        </w:rPr>
        <w:t>,</w:t>
      </w:r>
      <w:r w:rsidRPr="00766F69">
        <w:rPr>
          <w:rFonts w:ascii="Palatino Linotype" w:hAnsi="Palatino Linotype" w:cs="Arial"/>
          <w:sz w:val="24"/>
          <w:szCs w:val="24"/>
        </w:rPr>
        <w:t xml:space="preserve"> and colleges about Indigenous peoples</w:t>
      </w:r>
      <w:r w:rsidR="001C121C">
        <w:rPr>
          <w:rFonts w:ascii="Palatino Linotype" w:hAnsi="Palatino Linotype" w:cs="Arial"/>
          <w:sz w:val="24"/>
          <w:szCs w:val="24"/>
        </w:rPr>
        <w:t>’</w:t>
      </w:r>
      <w:r w:rsidRPr="00766F69">
        <w:rPr>
          <w:rFonts w:ascii="Palatino Linotype" w:hAnsi="Palatino Linotype" w:cs="Arial"/>
          <w:sz w:val="24"/>
          <w:szCs w:val="24"/>
        </w:rPr>
        <w:t xml:space="preserve"> concerns</w:t>
      </w:r>
      <w:r w:rsidR="00A23EC9" w:rsidRPr="00766F69">
        <w:rPr>
          <w:rFonts w:ascii="Palatino Linotype" w:hAnsi="Palatino Linotype" w:cs="Arial"/>
          <w:sz w:val="24"/>
          <w:szCs w:val="24"/>
        </w:rPr>
        <w:t xml:space="preserve"> generally, and specifically about</w:t>
      </w:r>
      <w:r w:rsidRPr="00766F69">
        <w:rPr>
          <w:rFonts w:ascii="Palatino Linotype" w:hAnsi="Palatino Linotype" w:cs="Arial"/>
          <w:sz w:val="24"/>
          <w:szCs w:val="24"/>
        </w:rPr>
        <w:t xml:space="preserve"> the Doctrine of Discovery, the UN Declaration on the Rights of Indigenous Peoples</w:t>
      </w:r>
      <w:r w:rsidR="00A23EC9" w:rsidRPr="00766F69">
        <w:rPr>
          <w:rFonts w:ascii="Palatino Linotype" w:hAnsi="Palatino Linotype" w:cs="Arial"/>
          <w:sz w:val="24"/>
          <w:szCs w:val="24"/>
        </w:rPr>
        <w:t>, the impacts of the Indian Boarding Schools</w:t>
      </w:r>
      <w:r w:rsidR="007D1BB0" w:rsidRPr="00766F69">
        <w:rPr>
          <w:rFonts w:ascii="Palatino Linotype" w:hAnsi="Palatino Linotype" w:cs="Arial"/>
          <w:sz w:val="24"/>
          <w:szCs w:val="24"/>
        </w:rPr>
        <w:t>, as well as the roles Friends have played in these issues and ways that Friends can contribute to genuine healing processes</w:t>
      </w:r>
      <w:r w:rsidRPr="00766F69">
        <w:rPr>
          <w:rFonts w:ascii="Palatino Linotype" w:hAnsi="Palatino Linotype" w:cs="Arial"/>
          <w:sz w:val="24"/>
          <w:szCs w:val="24"/>
        </w:rPr>
        <w:t>.</w:t>
      </w:r>
    </w:p>
    <w:p w:rsidR="00676A50" w:rsidRDefault="00676A50" w:rsidP="00676A50">
      <w:pPr>
        <w:ind w:left="270"/>
        <w:rPr>
          <w:rFonts w:ascii="Palatino Linotype" w:hAnsi="Palatino Linotype" w:cs="Arial"/>
          <w:sz w:val="24"/>
          <w:szCs w:val="24"/>
        </w:rPr>
      </w:pPr>
    </w:p>
    <w:p w:rsidR="00676A50" w:rsidRDefault="00676A50" w:rsidP="00676A50">
      <w:pPr>
        <w:ind w:left="270"/>
        <w:rPr>
          <w:rFonts w:asciiTheme="minorHAnsi" w:hAnsiTheme="minorHAnsi" w:cs="Arial"/>
          <w:sz w:val="24"/>
          <w:szCs w:val="24"/>
        </w:rPr>
      </w:pPr>
      <w:r w:rsidRPr="00676A50">
        <w:rPr>
          <w:rFonts w:asciiTheme="minorHAnsi" w:hAnsiTheme="minorHAnsi" w:cs="Arial"/>
          <w:sz w:val="24"/>
          <w:szCs w:val="24"/>
        </w:rPr>
        <w:t>During this quarter</w:t>
      </w:r>
      <w:r>
        <w:rPr>
          <w:rFonts w:asciiTheme="minorHAnsi" w:hAnsiTheme="minorHAnsi" w:cs="Arial"/>
          <w:sz w:val="24"/>
          <w:szCs w:val="24"/>
        </w:rPr>
        <w:t xml:space="preserve">, I gave </w:t>
      </w:r>
      <w:r w:rsidR="009F36C3">
        <w:rPr>
          <w:rFonts w:asciiTheme="minorHAnsi" w:hAnsiTheme="minorHAnsi" w:cs="Arial"/>
          <w:sz w:val="24"/>
          <w:szCs w:val="24"/>
        </w:rPr>
        <w:t xml:space="preserve">a slide </w:t>
      </w:r>
      <w:r>
        <w:rPr>
          <w:rFonts w:asciiTheme="minorHAnsi" w:hAnsiTheme="minorHAnsi" w:cs="Arial"/>
          <w:sz w:val="24"/>
          <w:szCs w:val="24"/>
        </w:rPr>
        <w:t>pres</w:t>
      </w:r>
      <w:r w:rsidR="0077755E">
        <w:rPr>
          <w:rFonts w:asciiTheme="minorHAnsi" w:hAnsiTheme="minorHAnsi" w:cs="Arial"/>
          <w:sz w:val="24"/>
          <w:szCs w:val="24"/>
        </w:rPr>
        <w:t>entation</w:t>
      </w:r>
      <w:r w:rsidR="009F36C3">
        <w:rPr>
          <w:rFonts w:asciiTheme="minorHAnsi" w:hAnsiTheme="minorHAnsi" w:cs="Arial"/>
          <w:sz w:val="24"/>
          <w:szCs w:val="24"/>
        </w:rPr>
        <w:t xml:space="preserve"> on the Quaker Indian boarding schools at Mountain View meeting in Denver. At the invitation of Friends General Conference, I joined about 12 other Friends in the US and Canada to develop content for a segment of FGC’s Spiritual Deepening curriculum that will focus on Right Relationship with Native peoples. </w:t>
      </w:r>
      <w:r w:rsidR="00B72399">
        <w:rPr>
          <w:rFonts w:asciiTheme="minorHAnsi" w:hAnsiTheme="minorHAnsi" w:cs="Arial"/>
          <w:sz w:val="24"/>
          <w:szCs w:val="24"/>
        </w:rPr>
        <w:t>(</w:t>
      </w:r>
      <w:proofErr w:type="gramStart"/>
      <w:r w:rsidR="00B72399">
        <w:rPr>
          <w:rFonts w:asciiTheme="minorHAnsi" w:hAnsiTheme="minorHAnsi" w:cs="Arial"/>
          <w:sz w:val="24"/>
          <w:szCs w:val="24"/>
        </w:rPr>
        <w:t>see</w:t>
      </w:r>
      <w:proofErr w:type="gramEnd"/>
      <w:r w:rsidR="00B72399">
        <w:rPr>
          <w:rFonts w:asciiTheme="minorHAnsi" w:hAnsiTheme="minorHAnsi" w:cs="Arial"/>
          <w:sz w:val="24"/>
          <w:szCs w:val="24"/>
        </w:rPr>
        <w:t xml:space="preserve">: </w:t>
      </w:r>
      <w:hyperlink r:id="rId9" w:history="1">
        <w:r w:rsidR="00B72399" w:rsidRPr="00EB57B9">
          <w:rPr>
            <w:rStyle w:val="Hyperlink"/>
            <w:rFonts w:asciiTheme="minorHAnsi" w:hAnsiTheme="minorHAnsi" w:cs="Arial"/>
            <w:sz w:val="24"/>
            <w:szCs w:val="24"/>
          </w:rPr>
          <w:t>https://www.youtube.com/watch?v=28vACzlHsJY&amp;feature=youtu.be</w:t>
        </w:r>
      </w:hyperlink>
      <w:r w:rsidR="00B72399">
        <w:rPr>
          <w:rStyle w:val="Hyperlink"/>
          <w:rFonts w:asciiTheme="minorHAnsi" w:hAnsiTheme="minorHAnsi" w:cs="Arial"/>
          <w:sz w:val="24"/>
          <w:szCs w:val="24"/>
        </w:rPr>
        <w:t xml:space="preserve">) </w:t>
      </w:r>
      <w:r w:rsidR="009F36C3">
        <w:rPr>
          <w:rFonts w:asciiTheme="minorHAnsi" w:hAnsiTheme="minorHAnsi" w:cs="Arial"/>
          <w:sz w:val="24"/>
          <w:szCs w:val="24"/>
        </w:rPr>
        <w:t xml:space="preserve">Our initial conference calls revealed some significant differences in perspective among us. Two other Friends and I suggested that we put this group’s work on “pause” while we labor over the underlying concerns. Primary among these concerns is the fact that FGC has no staff </w:t>
      </w:r>
      <w:proofErr w:type="gramStart"/>
      <w:r w:rsidR="009F36C3">
        <w:rPr>
          <w:rFonts w:asciiTheme="minorHAnsi" w:hAnsiTheme="minorHAnsi" w:cs="Arial"/>
          <w:sz w:val="24"/>
          <w:szCs w:val="24"/>
        </w:rPr>
        <w:t>who</w:t>
      </w:r>
      <w:proofErr w:type="gramEnd"/>
      <w:r w:rsidR="009F36C3">
        <w:rPr>
          <w:rFonts w:asciiTheme="minorHAnsi" w:hAnsiTheme="minorHAnsi" w:cs="Arial"/>
          <w:sz w:val="24"/>
          <w:szCs w:val="24"/>
        </w:rPr>
        <w:t xml:space="preserve"> are involved or experienced in work on Indigenous peoples issues. The three of us therefore proposed that FGC establish a Working Group on Indigenous Peoples Issues, under the auspices of the Committee Nurturing Ministries</w:t>
      </w:r>
      <w:r w:rsidR="00B72399">
        <w:rPr>
          <w:rFonts w:asciiTheme="minorHAnsi" w:hAnsiTheme="minorHAnsi" w:cs="Arial"/>
          <w:sz w:val="24"/>
          <w:szCs w:val="24"/>
        </w:rPr>
        <w:t xml:space="preserve"> (CNM)</w:t>
      </w:r>
      <w:r w:rsidR="009F36C3">
        <w:rPr>
          <w:rFonts w:asciiTheme="minorHAnsi" w:hAnsiTheme="minorHAnsi" w:cs="Arial"/>
          <w:sz w:val="24"/>
          <w:szCs w:val="24"/>
        </w:rPr>
        <w:t xml:space="preserve">. </w:t>
      </w:r>
      <w:r w:rsidR="00B72399">
        <w:rPr>
          <w:rFonts w:asciiTheme="minorHAnsi" w:hAnsiTheme="minorHAnsi" w:cs="Arial"/>
          <w:sz w:val="24"/>
          <w:szCs w:val="24"/>
        </w:rPr>
        <w:t>This request is pending consideration by CNM</w:t>
      </w:r>
      <w:r w:rsidR="009F36C3">
        <w:rPr>
          <w:rFonts w:asciiTheme="minorHAnsi" w:hAnsiTheme="minorHAnsi" w:cs="Arial"/>
          <w:sz w:val="24"/>
          <w:szCs w:val="24"/>
        </w:rPr>
        <w:t>,</w:t>
      </w:r>
      <w:r w:rsidR="00B72399">
        <w:rPr>
          <w:rFonts w:asciiTheme="minorHAnsi" w:hAnsiTheme="minorHAnsi" w:cs="Arial"/>
          <w:sz w:val="24"/>
          <w:szCs w:val="24"/>
        </w:rPr>
        <w:t xml:space="preserve"> and our Spiritual Deepening group is effectively on “pause.” </w:t>
      </w:r>
    </w:p>
    <w:p w:rsidR="00B72399" w:rsidRDefault="00B72399" w:rsidP="00676A50">
      <w:pPr>
        <w:ind w:left="270"/>
        <w:rPr>
          <w:rFonts w:asciiTheme="minorHAnsi" w:hAnsiTheme="minorHAnsi" w:cs="Arial"/>
          <w:sz w:val="24"/>
          <w:szCs w:val="24"/>
        </w:rPr>
      </w:pPr>
    </w:p>
    <w:p w:rsidR="00B72399" w:rsidRDefault="00B72399" w:rsidP="00676A50">
      <w:pPr>
        <w:ind w:left="270"/>
        <w:rPr>
          <w:rFonts w:asciiTheme="minorHAnsi" w:hAnsiTheme="minorHAnsi" w:cs="Arial"/>
          <w:sz w:val="24"/>
          <w:szCs w:val="24"/>
        </w:rPr>
      </w:pPr>
      <w:r>
        <w:rPr>
          <w:rFonts w:asciiTheme="minorHAnsi" w:hAnsiTheme="minorHAnsi" w:cs="Arial"/>
          <w:sz w:val="24"/>
          <w:szCs w:val="24"/>
        </w:rPr>
        <w:t xml:space="preserve">I learned during this quarter that two out of the three Native American staff in AFSC programs are being laid off and their programs are being laid down. Jeff Smith at the Seattle AFSC office and Jamie </w:t>
      </w:r>
      <w:proofErr w:type="spellStart"/>
      <w:r>
        <w:rPr>
          <w:rFonts w:asciiTheme="minorHAnsi" w:hAnsiTheme="minorHAnsi" w:cs="Arial"/>
          <w:sz w:val="24"/>
          <w:szCs w:val="24"/>
        </w:rPr>
        <w:t>Bissonette</w:t>
      </w:r>
      <w:proofErr w:type="spellEnd"/>
      <w:r>
        <w:rPr>
          <w:rFonts w:asciiTheme="minorHAnsi" w:hAnsiTheme="minorHAnsi" w:cs="Arial"/>
          <w:sz w:val="24"/>
          <w:szCs w:val="24"/>
        </w:rPr>
        <w:t xml:space="preserve"> in a Maine AFSC office are being laid off. The only remaining Indigenous staff person in AFSC is Denise </w:t>
      </w:r>
      <w:proofErr w:type="spellStart"/>
      <w:r>
        <w:rPr>
          <w:rFonts w:asciiTheme="minorHAnsi" w:hAnsiTheme="minorHAnsi" w:cs="Arial"/>
          <w:sz w:val="24"/>
          <w:szCs w:val="24"/>
        </w:rPr>
        <w:t>Altvater</w:t>
      </w:r>
      <w:proofErr w:type="spellEnd"/>
      <w:r>
        <w:rPr>
          <w:rFonts w:asciiTheme="minorHAnsi" w:hAnsiTheme="minorHAnsi" w:cs="Arial"/>
          <w:sz w:val="24"/>
          <w:szCs w:val="24"/>
        </w:rPr>
        <w:t xml:space="preserve">, whose Quaker support committee in Maine raised enough money to continue her employment. During the last decade AFSC also laid down two full time staff positions dedicated to Native American issues (Gerald One Feather on Pine Ridge and Ed </w:t>
      </w:r>
      <w:proofErr w:type="spellStart"/>
      <w:r>
        <w:rPr>
          <w:rFonts w:asciiTheme="minorHAnsi" w:hAnsiTheme="minorHAnsi" w:cs="Arial"/>
          <w:sz w:val="24"/>
          <w:szCs w:val="24"/>
        </w:rPr>
        <w:t>Nakawatese</w:t>
      </w:r>
      <w:proofErr w:type="spellEnd"/>
      <w:r>
        <w:rPr>
          <w:rFonts w:asciiTheme="minorHAnsi" w:hAnsiTheme="minorHAnsi" w:cs="Arial"/>
          <w:sz w:val="24"/>
          <w:szCs w:val="24"/>
        </w:rPr>
        <w:t xml:space="preserve"> who worked in the AFSC office in Philadelphia). Just when Indigenous issues are being lifted up nationally because of the Standing Rock Water Protectors and the movement to create Indigenous Peoples Days, AFSC is retreating from work on Native issues. This is dismaying to me. </w:t>
      </w:r>
      <w:r w:rsidR="00964B4A">
        <w:rPr>
          <w:rFonts w:asciiTheme="minorHAnsi" w:hAnsiTheme="minorHAnsi" w:cs="Arial"/>
          <w:sz w:val="24"/>
          <w:szCs w:val="24"/>
        </w:rPr>
        <w:t xml:space="preserve">In my view, this makes it all the more important for FGC to establish an Indigenous Peoples Concerns Working Group.  Otherwise Friends’ only connection with Native peoples is through the legislative work at FCNL and Canadian Friends Service Committee. </w:t>
      </w:r>
    </w:p>
    <w:p w:rsidR="00964B4A" w:rsidRDefault="00964B4A" w:rsidP="00676A50">
      <w:pPr>
        <w:ind w:left="270"/>
        <w:rPr>
          <w:rFonts w:asciiTheme="minorHAnsi" w:hAnsiTheme="minorHAnsi" w:cs="Arial"/>
          <w:sz w:val="24"/>
          <w:szCs w:val="24"/>
        </w:rPr>
      </w:pPr>
    </w:p>
    <w:p w:rsidR="00964B4A" w:rsidRDefault="00964B4A" w:rsidP="00676A50">
      <w:pPr>
        <w:ind w:left="270"/>
        <w:rPr>
          <w:rFonts w:asciiTheme="minorHAnsi" w:hAnsiTheme="minorHAnsi" w:cs="Arial"/>
          <w:sz w:val="24"/>
          <w:szCs w:val="24"/>
        </w:rPr>
      </w:pPr>
      <w:r>
        <w:rPr>
          <w:rFonts w:asciiTheme="minorHAnsi" w:hAnsiTheme="minorHAnsi" w:cs="Arial"/>
          <w:sz w:val="24"/>
          <w:szCs w:val="24"/>
        </w:rPr>
        <w:t xml:space="preserve">I was invited to submit a proposal to offer a 3-day workshop on Right Relationship with Native Peoples at the Ben Lomond Center in California. I submitted the proposal in March. </w:t>
      </w:r>
    </w:p>
    <w:p w:rsidR="001F2A55" w:rsidRPr="00676A50" w:rsidRDefault="001F2A55" w:rsidP="00676A50">
      <w:pPr>
        <w:ind w:left="270"/>
        <w:rPr>
          <w:rFonts w:asciiTheme="minorHAnsi" w:hAnsiTheme="minorHAnsi" w:cs="Arial"/>
          <w:sz w:val="24"/>
          <w:szCs w:val="24"/>
        </w:rPr>
      </w:pPr>
    </w:p>
    <w:p w:rsidR="00F774C6" w:rsidRDefault="00F774C6" w:rsidP="00924655">
      <w:pPr>
        <w:pStyle w:val="ListParagraph"/>
        <w:numPr>
          <w:ilvl w:val="0"/>
          <w:numId w:val="3"/>
        </w:numPr>
        <w:rPr>
          <w:rFonts w:ascii="Palatino Linotype" w:hAnsi="Palatino Linotype" w:cs="Arial"/>
          <w:sz w:val="24"/>
          <w:szCs w:val="24"/>
        </w:rPr>
      </w:pPr>
      <w:r>
        <w:rPr>
          <w:rFonts w:ascii="Palatino Linotype" w:hAnsi="Palatino Linotype" w:cs="Arial"/>
          <w:sz w:val="24"/>
          <w:szCs w:val="24"/>
        </w:rPr>
        <w:lastRenderedPageBreak/>
        <w:t xml:space="preserve">Develop partnerships with </w:t>
      </w:r>
      <w:r w:rsidRPr="009D2398">
        <w:rPr>
          <w:rFonts w:ascii="Palatino Linotype" w:hAnsi="Palatino Linotype" w:cs="Arial"/>
          <w:sz w:val="24"/>
          <w:szCs w:val="24"/>
          <w:u w:val="single"/>
        </w:rPr>
        <w:t>other faith communities</w:t>
      </w:r>
      <w:r>
        <w:rPr>
          <w:rFonts w:ascii="Palatino Linotype" w:hAnsi="Palatino Linotype" w:cs="Arial"/>
          <w:sz w:val="24"/>
          <w:szCs w:val="24"/>
        </w:rPr>
        <w:t xml:space="preserve"> to carry the T</w:t>
      </w:r>
      <w:r w:rsidR="00A306CE">
        <w:rPr>
          <w:rFonts w:ascii="Palatino Linotype" w:hAnsi="Palatino Linotype" w:cs="Arial"/>
          <w:sz w:val="24"/>
          <w:szCs w:val="24"/>
        </w:rPr>
        <w:t>oward Right Relationship</w:t>
      </w:r>
      <w:r w:rsidR="00C556D5">
        <w:rPr>
          <w:rFonts w:ascii="Palatino Linotype" w:hAnsi="Palatino Linotype" w:cs="Arial"/>
          <w:sz w:val="24"/>
          <w:szCs w:val="24"/>
        </w:rPr>
        <w:t xml:space="preserve"> with Native Peoples</w:t>
      </w:r>
      <w:r w:rsidR="00A306CE">
        <w:rPr>
          <w:rFonts w:ascii="Palatino Linotype" w:hAnsi="Palatino Linotype" w:cs="Arial"/>
          <w:sz w:val="24"/>
          <w:szCs w:val="24"/>
        </w:rPr>
        <w:t xml:space="preserve"> ministry</w:t>
      </w:r>
      <w:r>
        <w:rPr>
          <w:rFonts w:ascii="Palatino Linotype" w:hAnsi="Palatino Linotype" w:cs="Arial"/>
          <w:sz w:val="24"/>
          <w:szCs w:val="24"/>
        </w:rPr>
        <w:t xml:space="preserve"> into wider faith circles. </w:t>
      </w:r>
    </w:p>
    <w:p w:rsidR="00166F91" w:rsidRDefault="00166F91" w:rsidP="00166F91">
      <w:pPr>
        <w:ind w:left="270"/>
        <w:rPr>
          <w:rFonts w:ascii="Palatino Linotype" w:hAnsi="Palatino Linotype" w:cs="Arial"/>
          <w:sz w:val="24"/>
          <w:szCs w:val="24"/>
        </w:rPr>
      </w:pPr>
    </w:p>
    <w:p w:rsidR="00964B4A" w:rsidRDefault="008023D9" w:rsidP="00964B4A">
      <w:pPr>
        <w:ind w:left="270"/>
        <w:rPr>
          <w:rFonts w:asciiTheme="minorHAnsi" w:hAnsiTheme="minorHAnsi" w:cs="Arial"/>
          <w:sz w:val="24"/>
          <w:szCs w:val="24"/>
        </w:rPr>
      </w:pPr>
      <w:r w:rsidRPr="008023D9">
        <w:rPr>
          <w:rFonts w:asciiTheme="minorHAnsi" w:hAnsiTheme="minorHAnsi" w:cs="Arial"/>
          <w:sz w:val="24"/>
          <w:szCs w:val="24"/>
        </w:rPr>
        <w:t>During this quarter,</w:t>
      </w:r>
      <w:r>
        <w:rPr>
          <w:rFonts w:asciiTheme="minorHAnsi" w:hAnsiTheme="minorHAnsi" w:cs="Arial"/>
          <w:sz w:val="24"/>
          <w:szCs w:val="24"/>
        </w:rPr>
        <w:t xml:space="preserve"> </w:t>
      </w:r>
      <w:r w:rsidR="00964B4A">
        <w:rPr>
          <w:rFonts w:asciiTheme="minorHAnsi" w:hAnsiTheme="minorHAnsi" w:cs="Arial"/>
          <w:sz w:val="24"/>
          <w:szCs w:val="24"/>
        </w:rPr>
        <w:t xml:space="preserve">we presented </w:t>
      </w:r>
      <w:r>
        <w:rPr>
          <w:rFonts w:asciiTheme="minorHAnsi" w:hAnsiTheme="minorHAnsi" w:cs="Arial"/>
          <w:sz w:val="24"/>
          <w:szCs w:val="24"/>
        </w:rPr>
        <w:t>TRR workshop</w:t>
      </w:r>
      <w:r w:rsidR="00964B4A">
        <w:rPr>
          <w:rFonts w:asciiTheme="minorHAnsi" w:hAnsiTheme="minorHAnsi" w:cs="Arial"/>
          <w:sz w:val="24"/>
          <w:szCs w:val="24"/>
        </w:rPr>
        <w:t>s</w:t>
      </w:r>
      <w:r>
        <w:rPr>
          <w:rFonts w:asciiTheme="minorHAnsi" w:hAnsiTheme="minorHAnsi" w:cs="Arial"/>
          <w:sz w:val="24"/>
          <w:szCs w:val="24"/>
        </w:rPr>
        <w:t xml:space="preserve"> </w:t>
      </w:r>
      <w:r w:rsidR="00964B4A">
        <w:rPr>
          <w:rFonts w:asciiTheme="minorHAnsi" w:hAnsiTheme="minorHAnsi" w:cs="Arial"/>
          <w:sz w:val="24"/>
          <w:szCs w:val="24"/>
        </w:rPr>
        <w:t xml:space="preserve">at a Unitarian church in Topeka KS and at an Episcopal church in Denver. I met with the executive director of the Colorado Interfaith Alliance in Denver and discussed possible collaborations. They are very active in anti-racism work broadly, but they do not have connections with the Native community. </w:t>
      </w:r>
      <w:r w:rsidR="00DB6D1F">
        <w:rPr>
          <w:rFonts w:asciiTheme="minorHAnsi" w:hAnsiTheme="minorHAnsi" w:cs="Arial"/>
          <w:sz w:val="24"/>
          <w:szCs w:val="24"/>
        </w:rPr>
        <w:t>Nancy Peters, a TRR facilitator in Denver, will coordinate with them.</w:t>
      </w:r>
    </w:p>
    <w:p w:rsidR="00964B4A" w:rsidRDefault="00964B4A" w:rsidP="00964B4A">
      <w:pPr>
        <w:ind w:left="270"/>
        <w:rPr>
          <w:rFonts w:asciiTheme="minorHAnsi" w:hAnsiTheme="minorHAnsi" w:cs="Arial"/>
          <w:sz w:val="24"/>
          <w:szCs w:val="24"/>
        </w:rPr>
      </w:pPr>
    </w:p>
    <w:p w:rsidR="00964B4A" w:rsidRDefault="00964B4A" w:rsidP="00964B4A">
      <w:pPr>
        <w:ind w:left="270"/>
        <w:rPr>
          <w:rFonts w:asciiTheme="minorHAnsi" w:hAnsiTheme="minorHAnsi" w:cs="Arial"/>
          <w:sz w:val="24"/>
          <w:szCs w:val="24"/>
        </w:rPr>
      </w:pPr>
      <w:r>
        <w:rPr>
          <w:rFonts w:asciiTheme="minorHAnsi" w:hAnsiTheme="minorHAnsi" w:cs="Arial"/>
          <w:sz w:val="24"/>
          <w:szCs w:val="24"/>
        </w:rPr>
        <w:t>As a follow-up to a workshop I attended at last year’s White Privilege Conference, I am coordinating inter-faith efforts to host a program</w:t>
      </w:r>
      <w:r w:rsidR="00DB6D1F">
        <w:rPr>
          <w:rFonts w:asciiTheme="minorHAnsi" w:hAnsiTheme="minorHAnsi" w:cs="Arial"/>
          <w:sz w:val="24"/>
          <w:szCs w:val="24"/>
        </w:rPr>
        <w:t xml:space="preserve"> in Boulder</w:t>
      </w:r>
      <w:r>
        <w:rPr>
          <w:rFonts w:asciiTheme="minorHAnsi" w:hAnsiTheme="minorHAnsi" w:cs="Arial"/>
          <w:sz w:val="24"/>
          <w:szCs w:val="24"/>
        </w:rPr>
        <w:t xml:space="preserve"> by Debby Irving, author of Waking </w:t>
      </w:r>
      <w:proofErr w:type="gramStart"/>
      <w:r>
        <w:rPr>
          <w:rFonts w:asciiTheme="minorHAnsi" w:hAnsiTheme="minorHAnsi" w:cs="Arial"/>
          <w:sz w:val="24"/>
          <w:szCs w:val="24"/>
        </w:rPr>
        <w:t>Up</w:t>
      </w:r>
      <w:proofErr w:type="gramEnd"/>
      <w:r>
        <w:rPr>
          <w:rFonts w:asciiTheme="minorHAnsi" w:hAnsiTheme="minorHAnsi" w:cs="Arial"/>
          <w:sz w:val="24"/>
          <w:szCs w:val="24"/>
        </w:rPr>
        <w:t xml:space="preserve"> White</w:t>
      </w:r>
      <w:r w:rsidR="00EF4762">
        <w:rPr>
          <w:rFonts w:asciiTheme="minorHAnsi" w:hAnsiTheme="minorHAnsi" w:cs="Arial"/>
          <w:sz w:val="24"/>
          <w:szCs w:val="24"/>
        </w:rPr>
        <w:t xml:space="preserve">. At the request of Boulder Meeting’s Peace and Social Justice and Indigenous Peoples Concerns Committees, Boulder Meeting agreed to co-sponsor Debby’s talk at the Unitarian Universalist Church in Boulder on June 9. </w:t>
      </w:r>
    </w:p>
    <w:p w:rsidR="00EF4762" w:rsidRDefault="00EF4762" w:rsidP="00964B4A">
      <w:pPr>
        <w:ind w:left="270"/>
        <w:rPr>
          <w:rFonts w:asciiTheme="minorHAnsi" w:hAnsiTheme="minorHAnsi" w:cs="Arial"/>
          <w:sz w:val="24"/>
          <w:szCs w:val="24"/>
        </w:rPr>
      </w:pPr>
    </w:p>
    <w:p w:rsidR="009D2398" w:rsidRDefault="009D2398" w:rsidP="00964B4A">
      <w:pPr>
        <w:pStyle w:val="ListParagraph"/>
        <w:numPr>
          <w:ilvl w:val="0"/>
          <w:numId w:val="3"/>
        </w:numPr>
        <w:rPr>
          <w:rFonts w:ascii="Palatino Linotype" w:hAnsi="Palatino Linotype" w:cs="Arial"/>
          <w:sz w:val="24"/>
          <w:szCs w:val="24"/>
        </w:rPr>
      </w:pPr>
      <w:r w:rsidRPr="00964B4A">
        <w:rPr>
          <w:rFonts w:ascii="Palatino Linotype" w:hAnsi="Palatino Linotype" w:cs="Arial"/>
          <w:sz w:val="24"/>
          <w:szCs w:val="24"/>
        </w:rPr>
        <w:t xml:space="preserve">Develop partnerships with </w:t>
      </w:r>
      <w:r w:rsidRPr="00964B4A">
        <w:rPr>
          <w:rFonts w:ascii="Palatino Linotype" w:hAnsi="Palatino Linotype" w:cs="Arial"/>
          <w:sz w:val="24"/>
          <w:szCs w:val="24"/>
          <w:u w:val="single"/>
        </w:rPr>
        <w:t>Native American organizations</w:t>
      </w:r>
      <w:r w:rsidRPr="00964B4A">
        <w:rPr>
          <w:rFonts w:ascii="Palatino Linotype" w:hAnsi="Palatino Linotype" w:cs="Arial"/>
          <w:sz w:val="24"/>
          <w:szCs w:val="24"/>
        </w:rPr>
        <w:t>, schools, and colleges to offer the TRR workshops and to promote truth, reconciliation, and healing within Native communities.</w:t>
      </w:r>
    </w:p>
    <w:p w:rsidR="00EF4762" w:rsidRPr="00964B4A" w:rsidRDefault="00EF4762" w:rsidP="00EF4762">
      <w:pPr>
        <w:pStyle w:val="ListParagraph"/>
        <w:ind w:left="630"/>
        <w:rPr>
          <w:rFonts w:ascii="Palatino Linotype" w:hAnsi="Palatino Linotype" w:cs="Arial"/>
          <w:sz w:val="24"/>
          <w:szCs w:val="24"/>
        </w:rPr>
      </w:pPr>
    </w:p>
    <w:p w:rsidR="00A140BB" w:rsidRPr="00A140BB" w:rsidRDefault="00A140BB" w:rsidP="00A140BB">
      <w:pPr>
        <w:ind w:left="270"/>
        <w:rPr>
          <w:rFonts w:asciiTheme="minorHAnsi" w:hAnsiTheme="minorHAnsi" w:cs="Arial"/>
          <w:sz w:val="24"/>
          <w:szCs w:val="24"/>
        </w:rPr>
      </w:pPr>
      <w:r>
        <w:rPr>
          <w:rFonts w:asciiTheme="minorHAnsi" w:hAnsiTheme="minorHAnsi" w:cs="Arial"/>
          <w:sz w:val="24"/>
          <w:szCs w:val="24"/>
        </w:rPr>
        <w:t xml:space="preserve">I </w:t>
      </w:r>
      <w:r w:rsidR="00EF4762">
        <w:rPr>
          <w:rFonts w:asciiTheme="minorHAnsi" w:hAnsiTheme="minorHAnsi" w:cs="Arial"/>
          <w:sz w:val="24"/>
          <w:szCs w:val="24"/>
        </w:rPr>
        <w:t>met with</w:t>
      </w:r>
      <w:r>
        <w:rPr>
          <w:rFonts w:asciiTheme="minorHAnsi" w:hAnsiTheme="minorHAnsi" w:cs="Arial"/>
          <w:sz w:val="24"/>
          <w:szCs w:val="24"/>
        </w:rPr>
        <w:t xml:space="preserve"> Brett Shelton</w:t>
      </w:r>
      <w:r w:rsidR="00EF4762">
        <w:rPr>
          <w:rFonts w:asciiTheme="minorHAnsi" w:hAnsiTheme="minorHAnsi" w:cs="Arial"/>
          <w:sz w:val="24"/>
          <w:szCs w:val="24"/>
        </w:rPr>
        <w:t xml:space="preserve"> (Oglala Sioux)</w:t>
      </w:r>
      <w:r>
        <w:rPr>
          <w:rFonts w:asciiTheme="minorHAnsi" w:hAnsiTheme="minorHAnsi" w:cs="Arial"/>
          <w:sz w:val="24"/>
          <w:szCs w:val="24"/>
        </w:rPr>
        <w:t xml:space="preserve"> who staffs the Indigenous Peacemaking Initiative. I continued to collaborate closely with the National Native American Boarding School Healing Coalition.</w:t>
      </w:r>
    </w:p>
    <w:p w:rsidR="009D2398" w:rsidRPr="009D2398" w:rsidRDefault="009D2398" w:rsidP="009D2398">
      <w:pPr>
        <w:rPr>
          <w:rFonts w:ascii="Palatino Linotype" w:hAnsi="Palatino Linotype" w:cs="Arial"/>
          <w:sz w:val="24"/>
          <w:szCs w:val="24"/>
        </w:rPr>
      </w:pPr>
    </w:p>
    <w:p w:rsidR="0087175C" w:rsidRDefault="00DA6043" w:rsidP="00924655">
      <w:pPr>
        <w:pStyle w:val="ListParagraph"/>
        <w:numPr>
          <w:ilvl w:val="0"/>
          <w:numId w:val="3"/>
        </w:numPr>
        <w:rPr>
          <w:rFonts w:ascii="Palatino Linotype" w:hAnsi="Palatino Linotype" w:cs="Arial"/>
          <w:sz w:val="24"/>
          <w:szCs w:val="24"/>
        </w:rPr>
      </w:pPr>
      <w:r>
        <w:rPr>
          <w:rFonts w:ascii="Palatino Linotype" w:hAnsi="Palatino Linotype" w:cs="Arial"/>
          <w:sz w:val="24"/>
          <w:szCs w:val="24"/>
        </w:rPr>
        <w:t>Continue to develop and m</w:t>
      </w:r>
      <w:r w:rsidR="00721DD8" w:rsidRPr="00766F69">
        <w:rPr>
          <w:rFonts w:ascii="Palatino Linotype" w:hAnsi="Palatino Linotype" w:cs="Arial"/>
          <w:sz w:val="24"/>
          <w:szCs w:val="24"/>
        </w:rPr>
        <w:t>aintain th</w:t>
      </w:r>
      <w:r>
        <w:rPr>
          <w:rFonts w:ascii="Palatino Linotype" w:hAnsi="Palatino Linotype" w:cs="Arial"/>
          <w:sz w:val="24"/>
          <w:szCs w:val="24"/>
        </w:rPr>
        <w:t>re</w:t>
      </w:r>
      <w:r w:rsidR="00721DD8" w:rsidRPr="00766F69">
        <w:rPr>
          <w:rFonts w:ascii="Palatino Linotype" w:hAnsi="Palatino Linotype" w:cs="Arial"/>
          <w:sz w:val="24"/>
          <w:szCs w:val="24"/>
        </w:rPr>
        <w:t>e TRR website</w:t>
      </w:r>
      <w:r>
        <w:rPr>
          <w:rFonts w:ascii="Palatino Linotype" w:hAnsi="Palatino Linotype" w:cs="Arial"/>
          <w:sz w:val="24"/>
          <w:szCs w:val="24"/>
        </w:rPr>
        <w:t>s</w:t>
      </w:r>
      <w:r w:rsidR="00721DD8" w:rsidRPr="00766F69">
        <w:rPr>
          <w:rFonts w:ascii="Palatino Linotype" w:hAnsi="Palatino Linotype" w:cs="Arial"/>
          <w:sz w:val="24"/>
          <w:szCs w:val="24"/>
        </w:rPr>
        <w:t xml:space="preserve"> (</w:t>
      </w:r>
      <w:hyperlink r:id="rId10" w:history="1">
        <w:r w:rsidR="00721DD8" w:rsidRPr="00766F69">
          <w:rPr>
            <w:rStyle w:val="Hyperlink"/>
            <w:rFonts w:ascii="Palatino Linotype" w:hAnsi="Palatino Linotype" w:cs="Arial"/>
            <w:sz w:val="24"/>
            <w:szCs w:val="24"/>
          </w:rPr>
          <w:t>www.boulderfriendsmeeting.org/ipc-right-relationship</w:t>
        </w:r>
      </w:hyperlink>
      <w:r>
        <w:rPr>
          <w:rStyle w:val="Hyperlink"/>
          <w:rFonts w:ascii="Palatino Linotype" w:hAnsi="Palatino Linotype" w:cs="Arial"/>
          <w:sz w:val="24"/>
          <w:szCs w:val="24"/>
        </w:rPr>
        <w:t xml:space="preserve">; </w:t>
      </w:r>
      <w:hyperlink r:id="rId11" w:history="1">
        <w:r w:rsidRPr="00F569CC">
          <w:rPr>
            <w:rStyle w:val="Hyperlink"/>
            <w:rFonts w:ascii="Palatino Linotype" w:hAnsi="Palatino Linotype" w:cs="Arial"/>
            <w:sz w:val="24"/>
            <w:szCs w:val="24"/>
          </w:rPr>
          <w:t>www.boulderfriendsmeeting.org/ipc-boarding-school-research</w:t>
        </w:r>
      </w:hyperlink>
      <w:r>
        <w:rPr>
          <w:rStyle w:val="Hyperlink"/>
          <w:rFonts w:ascii="Palatino Linotype" w:hAnsi="Palatino Linotype" w:cs="Arial"/>
          <w:sz w:val="24"/>
          <w:szCs w:val="24"/>
        </w:rPr>
        <w:t>; www.boulderfriendsmeeting.org/ipc-healingsteps</w:t>
      </w:r>
      <w:r w:rsidR="00721DD8" w:rsidRPr="00766F69">
        <w:rPr>
          <w:rFonts w:ascii="Palatino Linotype" w:hAnsi="Palatino Linotype" w:cs="Arial"/>
          <w:sz w:val="24"/>
          <w:szCs w:val="24"/>
        </w:rPr>
        <w:t xml:space="preserve">) and </w:t>
      </w:r>
      <w:r w:rsidR="00DF1C3D">
        <w:rPr>
          <w:rFonts w:ascii="Palatino Linotype" w:hAnsi="Palatino Linotype" w:cs="Arial"/>
          <w:sz w:val="24"/>
          <w:szCs w:val="24"/>
        </w:rPr>
        <w:t xml:space="preserve">enhance </w:t>
      </w:r>
      <w:r w:rsidR="0087175C" w:rsidRPr="00766F69">
        <w:rPr>
          <w:rFonts w:ascii="Palatino Linotype" w:hAnsi="Palatino Linotype" w:cs="Arial"/>
          <w:sz w:val="24"/>
          <w:szCs w:val="24"/>
        </w:rPr>
        <w:t>TRR</w:t>
      </w:r>
      <w:r w:rsidR="00DF1C3D">
        <w:rPr>
          <w:rFonts w:ascii="Palatino Linotype" w:hAnsi="Palatino Linotype" w:cs="Arial"/>
          <w:sz w:val="24"/>
          <w:szCs w:val="24"/>
        </w:rPr>
        <w:t>’s</w:t>
      </w:r>
      <w:r w:rsidR="0087175C" w:rsidRPr="00766F69">
        <w:rPr>
          <w:rFonts w:ascii="Palatino Linotype" w:hAnsi="Palatino Linotype" w:cs="Arial"/>
          <w:sz w:val="24"/>
          <w:szCs w:val="24"/>
        </w:rPr>
        <w:t xml:space="preserve"> presence on Facebook and perhaps other social media</w:t>
      </w:r>
      <w:r w:rsidR="00721DD8" w:rsidRPr="00766F69">
        <w:rPr>
          <w:rFonts w:ascii="Palatino Linotype" w:hAnsi="Palatino Linotype" w:cs="Arial"/>
          <w:sz w:val="24"/>
          <w:szCs w:val="24"/>
        </w:rPr>
        <w:t>.</w:t>
      </w:r>
    </w:p>
    <w:p w:rsidR="00A140BB" w:rsidRDefault="00A140BB" w:rsidP="00A140BB">
      <w:pPr>
        <w:ind w:left="270"/>
        <w:rPr>
          <w:rFonts w:ascii="Palatino Linotype" w:hAnsi="Palatino Linotype" w:cs="Arial"/>
          <w:sz w:val="24"/>
          <w:szCs w:val="24"/>
        </w:rPr>
      </w:pPr>
    </w:p>
    <w:p w:rsidR="00A140BB" w:rsidRPr="00A140BB" w:rsidRDefault="00A140BB" w:rsidP="00A140BB">
      <w:pPr>
        <w:ind w:left="270"/>
        <w:rPr>
          <w:rFonts w:asciiTheme="minorHAnsi" w:hAnsiTheme="minorHAnsi" w:cs="Arial"/>
          <w:sz w:val="24"/>
          <w:szCs w:val="24"/>
        </w:rPr>
      </w:pPr>
      <w:r w:rsidRPr="00A140BB">
        <w:rPr>
          <w:rFonts w:asciiTheme="minorHAnsi" w:hAnsiTheme="minorHAnsi" w:cs="Arial"/>
          <w:sz w:val="24"/>
          <w:szCs w:val="24"/>
        </w:rPr>
        <w:t>This work is ongoing</w:t>
      </w:r>
      <w:r>
        <w:rPr>
          <w:rFonts w:asciiTheme="minorHAnsi" w:hAnsiTheme="minorHAnsi" w:cs="Arial"/>
          <w:sz w:val="24"/>
          <w:szCs w:val="24"/>
        </w:rPr>
        <w:t>, greatly aided by Dave Lohman who does the technical work</w:t>
      </w:r>
      <w:r w:rsidRPr="00A140BB">
        <w:rPr>
          <w:rFonts w:asciiTheme="minorHAnsi" w:hAnsiTheme="minorHAnsi" w:cs="Arial"/>
          <w:sz w:val="24"/>
          <w:szCs w:val="24"/>
        </w:rPr>
        <w:t xml:space="preserve">. </w:t>
      </w:r>
    </w:p>
    <w:p w:rsidR="00487D53" w:rsidRPr="00487D53" w:rsidRDefault="00487D53" w:rsidP="00487D53">
      <w:pPr>
        <w:pStyle w:val="ListParagraph"/>
        <w:rPr>
          <w:rFonts w:ascii="Palatino Linotype" w:hAnsi="Palatino Linotype" w:cs="Arial"/>
          <w:sz w:val="24"/>
          <w:szCs w:val="24"/>
        </w:rPr>
      </w:pPr>
    </w:p>
    <w:p w:rsidR="00DB57AB" w:rsidRPr="00A140BB" w:rsidRDefault="00924655" w:rsidP="00924655">
      <w:pPr>
        <w:pStyle w:val="ListParagraph"/>
        <w:numPr>
          <w:ilvl w:val="0"/>
          <w:numId w:val="3"/>
        </w:numPr>
        <w:rPr>
          <w:rFonts w:ascii="Palatino Linotype" w:hAnsi="Palatino Linotype" w:cs="Arial"/>
          <w:b/>
          <w:sz w:val="24"/>
          <w:szCs w:val="24"/>
        </w:rPr>
      </w:pPr>
      <w:r w:rsidRPr="00766F69">
        <w:rPr>
          <w:rFonts w:ascii="Palatino Linotype" w:hAnsi="Palatino Linotype" w:cs="Arial"/>
          <w:sz w:val="24"/>
          <w:szCs w:val="24"/>
        </w:rPr>
        <w:t>Undertake new project initiatives as guided by the IPC committee, Native American advisors, Quaker organizations, and the In</w:t>
      </w:r>
      <w:r w:rsidR="002150E6">
        <w:rPr>
          <w:rFonts w:ascii="Palatino Linotype" w:hAnsi="Palatino Linotype" w:cs="Arial"/>
          <w:sz w:val="24"/>
          <w:szCs w:val="24"/>
        </w:rPr>
        <w:t>ward</w:t>
      </w:r>
      <w:r w:rsidRPr="00766F69">
        <w:rPr>
          <w:rFonts w:ascii="Palatino Linotype" w:hAnsi="Palatino Linotype" w:cs="Arial"/>
          <w:sz w:val="24"/>
          <w:szCs w:val="24"/>
        </w:rPr>
        <w:t xml:space="preserve"> Light.</w:t>
      </w:r>
    </w:p>
    <w:p w:rsidR="00A140BB" w:rsidRDefault="00A140BB" w:rsidP="00A140BB">
      <w:pPr>
        <w:ind w:left="270"/>
        <w:rPr>
          <w:rFonts w:ascii="Palatino Linotype" w:hAnsi="Palatino Linotype" w:cs="Arial"/>
          <w:b/>
          <w:sz w:val="24"/>
          <w:szCs w:val="24"/>
        </w:rPr>
      </w:pPr>
    </w:p>
    <w:p w:rsidR="00A306CE" w:rsidRPr="00EF4762" w:rsidRDefault="00EF4762" w:rsidP="00A67A6A">
      <w:pPr>
        <w:ind w:left="270"/>
        <w:rPr>
          <w:rFonts w:asciiTheme="minorHAnsi" w:hAnsiTheme="minorHAnsi" w:cs="Arial"/>
          <w:sz w:val="24"/>
          <w:szCs w:val="24"/>
        </w:rPr>
      </w:pPr>
      <w:r>
        <w:rPr>
          <w:rFonts w:asciiTheme="minorHAnsi" w:hAnsiTheme="minorHAnsi" w:cs="Arial"/>
          <w:sz w:val="24"/>
          <w:szCs w:val="24"/>
        </w:rPr>
        <w:t xml:space="preserve">I received an invitation from the </w:t>
      </w:r>
      <w:r w:rsidR="006830F4">
        <w:rPr>
          <w:rFonts w:asciiTheme="minorHAnsi" w:hAnsiTheme="minorHAnsi" w:cs="Arial"/>
          <w:sz w:val="24"/>
          <w:szCs w:val="24"/>
        </w:rPr>
        <w:t xml:space="preserve">executive director of the Nome Community Center in Nome, Alaska, to work with Alaska Natives to develop a version of the TRR workshop specific to the history of Alaska Natives. They want to use it to educate and orient health and human services professionals who come to the Nome region, usually on 2-year contracts, with no background in Alaska Native history, culture, and health or social issues. We tentatively scheduled a trip to Nome for late June.  I began contacting Alaska Friends to see whether I might be able to meet with them in Anchorage. I’m eager to see how Way opens in this new direction.  </w:t>
      </w:r>
    </w:p>
    <w:p w:rsidR="00EF4762" w:rsidRPr="00EF4762" w:rsidRDefault="00EF4762" w:rsidP="00A67A6A">
      <w:pPr>
        <w:ind w:left="270"/>
        <w:rPr>
          <w:rFonts w:ascii="Palatino Linotype" w:hAnsi="Palatino Linotype" w:cs="Arial"/>
          <w:sz w:val="24"/>
          <w:szCs w:val="24"/>
        </w:rPr>
      </w:pPr>
    </w:p>
    <w:p w:rsidR="00A140BB" w:rsidRPr="00A140BB" w:rsidRDefault="00DB57AB" w:rsidP="00DB57AB">
      <w:pPr>
        <w:pStyle w:val="ListParagraph"/>
        <w:numPr>
          <w:ilvl w:val="0"/>
          <w:numId w:val="3"/>
        </w:numPr>
        <w:rPr>
          <w:rFonts w:ascii="Palatino Linotype" w:hAnsi="Palatino Linotype" w:cs="Arial"/>
          <w:b/>
          <w:sz w:val="24"/>
          <w:szCs w:val="24"/>
        </w:rPr>
      </w:pPr>
      <w:r w:rsidRPr="00766F69">
        <w:rPr>
          <w:rFonts w:ascii="Palatino Linotype" w:hAnsi="Palatino Linotype" w:cs="Arial"/>
          <w:sz w:val="24"/>
          <w:szCs w:val="24"/>
        </w:rPr>
        <w:t xml:space="preserve">Meet monthly with the IPC committee and the Spiritual Care Committee, and quarterly with the Oversight Committee. Submit quarterly program/financial reports and post them on the TRR website. Give verbal reports to Boulder Meeting at the invitation of the clerk. </w:t>
      </w:r>
      <w:r w:rsidR="00924655" w:rsidRPr="00766F69">
        <w:rPr>
          <w:rFonts w:ascii="Palatino Linotype" w:hAnsi="Palatino Linotype" w:cs="Arial"/>
          <w:sz w:val="24"/>
          <w:szCs w:val="24"/>
        </w:rPr>
        <w:t xml:space="preserve"> </w:t>
      </w:r>
    </w:p>
    <w:p w:rsidR="00A140BB" w:rsidRDefault="00A140BB" w:rsidP="00A140BB">
      <w:pPr>
        <w:ind w:left="270"/>
        <w:rPr>
          <w:rFonts w:ascii="Palatino Linotype" w:hAnsi="Palatino Linotype" w:cs="Arial"/>
          <w:sz w:val="24"/>
          <w:szCs w:val="24"/>
        </w:rPr>
      </w:pPr>
    </w:p>
    <w:p w:rsidR="00DD2C9F" w:rsidRDefault="00A140BB" w:rsidP="00A140BB">
      <w:pPr>
        <w:ind w:left="270"/>
        <w:rPr>
          <w:rFonts w:asciiTheme="minorHAnsi" w:hAnsiTheme="minorHAnsi" w:cs="Arial"/>
          <w:sz w:val="24"/>
          <w:szCs w:val="24"/>
        </w:rPr>
      </w:pPr>
      <w:r>
        <w:rPr>
          <w:rFonts w:asciiTheme="minorHAnsi" w:hAnsiTheme="minorHAnsi" w:cs="Arial"/>
          <w:sz w:val="24"/>
          <w:szCs w:val="24"/>
        </w:rPr>
        <w:t xml:space="preserve">These meetings and reports have occurred on schedule. </w:t>
      </w:r>
      <w:bookmarkStart w:id="0" w:name="_GoBack"/>
      <w:bookmarkEnd w:id="0"/>
    </w:p>
    <w:p w:rsidR="00DD2C9F" w:rsidRDefault="00DD2C9F" w:rsidP="00A140BB">
      <w:pPr>
        <w:ind w:left="270"/>
        <w:rPr>
          <w:rFonts w:asciiTheme="minorHAnsi" w:hAnsiTheme="minorHAnsi" w:cs="Arial"/>
          <w:sz w:val="24"/>
          <w:szCs w:val="24"/>
        </w:rPr>
      </w:pPr>
    </w:p>
    <w:p w:rsidR="00DD2C9F" w:rsidRDefault="00DD2C9F" w:rsidP="00A140BB">
      <w:pPr>
        <w:ind w:left="270"/>
        <w:rPr>
          <w:rFonts w:asciiTheme="minorHAnsi" w:hAnsiTheme="minorHAnsi" w:cs="Arial"/>
          <w:sz w:val="24"/>
          <w:szCs w:val="24"/>
        </w:rPr>
      </w:pPr>
    </w:p>
    <w:tbl>
      <w:tblPr>
        <w:tblW w:w="9390" w:type="dxa"/>
        <w:tblInd w:w="93" w:type="dxa"/>
        <w:tblLook w:val="04A0" w:firstRow="1" w:lastRow="0" w:firstColumn="1" w:lastColumn="0" w:noHBand="0" w:noVBand="1"/>
      </w:tblPr>
      <w:tblGrid>
        <w:gridCol w:w="4470"/>
        <w:gridCol w:w="1259"/>
        <w:gridCol w:w="1267"/>
        <w:gridCol w:w="1330"/>
        <w:gridCol w:w="1064"/>
      </w:tblGrid>
      <w:tr w:rsidR="00DD2C9F" w:rsidRPr="00DD2C9F" w:rsidTr="00DD2C9F">
        <w:trPr>
          <w:trHeight w:val="315"/>
        </w:trPr>
        <w:tc>
          <w:tcPr>
            <w:tcW w:w="8326" w:type="dxa"/>
            <w:gridSpan w:val="4"/>
            <w:tcBorders>
              <w:top w:val="nil"/>
              <w:left w:val="nil"/>
              <w:bottom w:val="nil"/>
              <w:right w:val="nil"/>
            </w:tcBorders>
            <w:shd w:val="clear" w:color="auto" w:fill="auto"/>
            <w:noWrap/>
            <w:vAlign w:val="bottom"/>
            <w:hideMark/>
          </w:tcPr>
          <w:p w:rsidR="00DD2C9F" w:rsidRPr="00DD2C9F" w:rsidRDefault="00DD2C9F" w:rsidP="00DD2C9F">
            <w:pPr>
              <w:jc w:val="center"/>
              <w:rPr>
                <w:rFonts w:ascii="Cambria" w:eastAsia="Times New Roman" w:hAnsi="Cambria"/>
                <w:b/>
                <w:bCs/>
                <w:color w:val="000000"/>
              </w:rPr>
            </w:pPr>
            <w:r w:rsidRPr="00DD2C9F">
              <w:rPr>
                <w:rFonts w:ascii="Cambria" w:eastAsia="Times New Roman" w:hAnsi="Cambria"/>
                <w:b/>
                <w:bCs/>
                <w:color w:val="000000"/>
              </w:rPr>
              <w:lastRenderedPageBreak/>
              <w:t>Toward Right Relationship Project</w:t>
            </w:r>
          </w:p>
        </w:tc>
        <w:tc>
          <w:tcPr>
            <w:tcW w:w="1064"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r>
      <w:tr w:rsidR="00DD2C9F" w:rsidRPr="00DD2C9F" w:rsidTr="00DD2C9F">
        <w:trPr>
          <w:trHeight w:val="315"/>
        </w:trPr>
        <w:tc>
          <w:tcPr>
            <w:tcW w:w="8326" w:type="dxa"/>
            <w:gridSpan w:val="4"/>
            <w:tcBorders>
              <w:top w:val="nil"/>
              <w:left w:val="nil"/>
              <w:bottom w:val="nil"/>
              <w:right w:val="nil"/>
            </w:tcBorders>
            <w:shd w:val="clear" w:color="auto" w:fill="auto"/>
            <w:noWrap/>
            <w:vAlign w:val="bottom"/>
            <w:hideMark/>
          </w:tcPr>
          <w:p w:rsidR="00DD2C9F" w:rsidRPr="00DD2C9F" w:rsidRDefault="00DD2C9F" w:rsidP="00DD2C9F">
            <w:pPr>
              <w:jc w:val="center"/>
              <w:rPr>
                <w:rFonts w:ascii="Cambria" w:eastAsia="Times New Roman" w:hAnsi="Cambria"/>
                <w:b/>
                <w:bCs/>
                <w:color w:val="000000"/>
              </w:rPr>
            </w:pPr>
            <w:r w:rsidRPr="00DD2C9F">
              <w:rPr>
                <w:rFonts w:ascii="Cambria" w:eastAsia="Times New Roman" w:hAnsi="Cambria"/>
                <w:b/>
                <w:bCs/>
                <w:color w:val="000000"/>
              </w:rPr>
              <w:t xml:space="preserve">Summary Report </w:t>
            </w:r>
            <w:r w:rsidRPr="00DD2C9F">
              <w:rPr>
                <w:rFonts w:eastAsia="Times New Roman"/>
                <w:b/>
                <w:bCs/>
                <w:color w:val="000000"/>
              </w:rPr>
              <w:t>—</w:t>
            </w:r>
            <w:r w:rsidRPr="00DD2C9F">
              <w:rPr>
                <w:rFonts w:ascii="Cambria" w:eastAsia="Times New Roman" w:hAnsi="Cambria"/>
                <w:b/>
                <w:bCs/>
                <w:color w:val="000000"/>
              </w:rPr>
              <w:t xml:space="preserve"> FY 2017 Q2</w:t>
            </w:r>
          </w:p>
        </w:tc>
        <w:tc>
          <w:tcPr>
            <w:tcW w:w="1064"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r>
      <w:tr w:rsidR="00DD2C9F" w:rsidRPr="00DD2C9F" w:rsidTr="00DD2C9F">
        <w:trPr>
          <w:trHeight w:val="300"/>
        </w:trPr>
        <w:tc>
          <w:tcPr>
            <w:tcW w:w="6996" w:type="dxa"/>
            <w:gridSpan w:val="3"/>
            <w:tcBorders>
              <w:top w:val="nil"/>
              <w:left w:val="nil"/>
              <w:bottom w:val="nil"/>
              <w:right w:val="nil"/>
            </w:tcBorders>
            <w:shd w:val="clear" w:color="auto" w:fill="auto"/>
            <w:noWrap/>
            <w:vAlign w:val="bottom"/>
            <w:hideMark/>
          </w:tcPr>
          <w:p w:rsidR="00DD2C9F" w:rsidRPr="00DD2C9F" w:rsidRDefault="00DD2C9F" w:rsidP="00DD2C9F">
            <w:pPr>
              <w:jc w:val="center"/>
              <w:rPr>
                <w:rFonts w:eastAsia="Times New Roman"/>
                <w:color w:val="000000"/>
              </w:rPr>
            </w:pPr>
          </w:p>
        </w:tc>
        <w:tc>
          <w:tcPr>
            <w:tcW w:w="1330"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064"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r>
      <w:tr w:rsidR="00DD2C9F" w:rsidRPr="00DD2C9F" w:rsidTr="00DD2C9F">
        <w:trPr>
          <w:trHeight w:val="300"/>
        </w:trPr>
        <w:tc>
          <w:tcPr>
            <w:tcW w:w="8326" w:type="dxa"/>
            <w:gridSpan w:val="4"/>
            <w:tcBorders>
              <w:top w:val="nil"/>
              <w:left w:val="nil"/>
              <w:bottom w:val="nil"/>
              <w:right w:val="nil"/>
            </w:tcBorders>
            <w:shd w:val="clear" w:color="auto" w:fill="auto"/>
            <w:noWrap/>
            <w:vAlign w:val="bottom"/>
            <w:hideMark/>
          </w:tcPr>
          <w:p w:rsidR="00DD2C9F" w:rsidRPr="00DD2C9F" w:rsidRDefault="00DD2C9F" w:rsidP="00DD2C9F">
            <w:pPr>
              <w:jc w:val="center"/>
              <w:rPr>
                <w:rFonts w:eastAsia="Times New Roman"/>
                <w:b/>
                <w:bCs/>
                <w:color w:val="000000"/>
              </w:rPr>
            </w:pPr>
            <w:r w:rsidRPr="00DD2C9F">
              <w:rPr>
                <w:rFonts w:eastAsia="Times New Roman"/>
                <w:b/>
                <w:bCs/>
                <w:color w:val="000000"/>
              </w:rPr>
              <w:t>Summary of Program Activities</w:t>
            </w:r>
          </w:p>
        </w:tc>
        <w:tc>
          <w:tcPr>
            <w:tcW w:w="1064"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r>
      <w:tr w:rsidR="00DD2C9F" w:rsidRPr="00DD2C9F" w:rsidTr="00DD2C9F">
        <w:trPr>
          <w:trHeight w:val="300"/>
        </w:trPr>
        <w:tc>
          <w:tcPr>
            <w:tcW w:w="4470"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259"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267"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330"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064"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r>
      <w:tr w:rsidR="00DD2C9F" w:rsidRPr="00DD2C9F" w:rsidTr="00DD2C9F">
        <w:trPr>
          <w:trHeight w:val="300"/>
        </w:trPr>
        <w:tc>
          <w:tcPr>
            <w:tcW w:w="4470"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259"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b/>
                <w:bCs/>
                <w:color w:val="000000"/>
              </w:rPr>
            </w:pPr>
            <w:r w:rsidRPr="00DD2C9F">
              <w:rPr>
                <w:rFonts w:eastAsia="Times New Roman"/>
                <w:b/>
                <w:bCs/>
                <w:color w:val="000000"/>
              </w:rPr>
              <w:t>Planned</w:t>
            </w:r>
          </w:p>
        </w:tc>
        <w:tc>
          <w:tcPr>
            <w:tcW w:w="1267"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b/>
                <w:bCs/>
                <w:color w:val="000000"/>
              </w:rPr>
            </w:pPr>
            <w:r w:rsidRPr="00DD2C9F">
              <w:rPr>
                <w:rFonts w:eastAsia="Times New Roman"/>
                <w:b/>
                <w:bCs/>
                <w:color w:val="000000"/>
              </w:rPr>
              <w:t>Actual YTD</w:t>
            </w:r>
          </w:p>
        </w:tc>
        <w:tc>
          <w:tcPr>
            <w:tcW w:w="1330"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064"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r>
      <w:tr w:rsidR="00DD2C9F" w:rsidRPr="00DD2C9F" w:rsidTr="00DD2C9F">
        <w:trPr>
          <w:trHeight w:val="375"/>
        </w:trPr>
        <w:tc>
          <w:tcPr>
            <w:tcW w:w="4470"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r w:rsidRPr="00DD2C9F">
              <w:rPr>
                <w:rFonts w:eastAsia="Times New Roman"/>
                <w:color w:val="000000"/>
              </w:rPr>
              <w:t>Workshops delivered</w:t>
            </w:r>
          </w:p>
        </w:tc>
        <w:tc>
          <w:tcPr>
            <w:tcW w:w="1259" w:type="dxa"/>
            <w:tcBorders>
              <w:top w:val="nil"/>
              <w:left w:val="nil"/>
              <w:bottom w:val="nil"/>
              <w:right w:val="nil"/>
            </w:tcBorders>
            <w:shd w:val="clear" w:color="auto" w:fill="auto"/>
            <w:noWrap/>
            <w:vAlign w:val="bottom"/>
            <w:hideMark/>
          </w:tcPr>
          <w:p w:rsidR="00DD2C9F" w:rsidRPr="00DD2C9F" w:rsidRDefault="008927F4" w:rsidP="00DD2C9F">
            <w:pPr>
              <w:jc w:val="right"/>
              <w:rPr>
                <w:rFonts w:eastAsia="Times New Roman"/>
                <w:color w:val="000000"/>
              </w:rPr>
            </w:pPr>
            <w:r>
              <w:rPr>
                <w:rFonts w:eastAsia="Times New Roman"/>
                <w:color w:val="000000"/>
              </w:rPr>
              <w:t>25</w:t>
            </w:r>
          </w:p>
        </w:tc>
        <w:tc>
          <w:tcPr>
            <w:tcW w:w="1267" w:type="dxa"/>
            <w:tcBorders>
              <w:top w:val="nil"/>
              <w:left w:val="nil"/>
              <w:bottom w:val="nil"/>
              <w:right w:val="nil"/>
            </w:tcBorders>
            <w:shd w:val="clear" w:color="auto" w:fill="auto"/>
            <w:noWrap/>
            <w:vAlign w:val="bottom"/>
            <w:hideMark/>
          </w:tcPr>
          <w:p w:rsidR="00DD2C9F" w:rsidRPr="00DD2C9F" w:rsidRDefault="008927F4" w:rsidP="00DD2C9F">
            <w:pPr>
              <w:jc w:val="right"/>
              <w:rPr>
                <w:rFonts w:eastAsia="Times New Roman"/>
                <w:color w:val="000000"/>
              </w:rPr>
            </w:pPr>
            <w:r>
              <w:rPr>
                <w:rFonts w:eastAsia="Times New Roman"/>
                <w:color w:val="000000"/>
              </w:rPr>
              <w:t>15</w:t>
            </w:r>
          </w:p>
        </w:tc>
        <w:tc>
          <w:tcPr>
            <w:tcW w:w="2394" w:type="dxa"/>
            <w:gridSpan w:val="2"/>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r>
      <w:tr w:rsidR="00DD2C9F" w:rsidRPr="00DD2C9F" w:rsidTr="00DD2C9F">
        <w:trPr>
          <w:trHeight w:val="375"/>
        </w:trPr>
        <w:tc>
          <w:tcPr>
            <w:tcW w:w="4470"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r w:rsidRPr="00DD2C9F">
              <w:rPr>
                <w:rFonts w:eastAsia="Times New Roman"/>
                <w:color w:val="000000"/>
              </w:rPr>
              <w:t>Facilitators trained</w:t>
            </w:r>
          </w:p>
        </w:tc>
        <w:tc>
          <w:tcPr>
            <w:tcW w:w="1259" w:type="dxa"/>
            <w:tcBorders>
              <w:top w:val="nil"/>
              <w:left w:val="nil"/>
              <w:bottom w:val="nil"/>
              <w:right w:val="nil"/>
            </w:tcBorders>
            <w:shd w:val="clear" w:color="auto" w:fill="auto"/>
            <w:noWrap/>
            <w:vAlign w:val="bottom"/>
            <w:hideMark/>
          </w:tcPr>
          <w:p w:rsidR="00DD2C9F" w:rsidRPr="00DD2C9F" w:rsidRDefault="008927F4" w:rsidP="00DD2C9F">
            <w:pPr>
              <w:jc w:val="right"/>
              <w:rPr>
                <w:rFonts w:eastAsia="Times New Roman"/>
                <w:color w:val="000000"/>
              </w:rPr>
            </w:pPr>
            <w:r>
              <w:rPr>
                <w:rFonts w:eastAsia="Times New Roman"/>
                <w:color w:val="000000"/>
              </w:rPr>
              <w:t>1</w:t>
            </w:r>
            <w:r w:rsidR="00DD2C9F" w:rsidRPr="00DD2C9F">
              <w:rPr>
                <w:rFonts w:eastAsia="Times New Roman"/>
                <w:color w:val="000000"/>
              </w:rPr>
              <w:t>0</w:t>
            </w:r>
          </w:p>
        </w:tc>
        <w:tc>
          <w:tcPr>
            <w:tcW w:w="1267" w:type="dxa"/>
            <w:tcBorders>
              <w:top w:val="nil"/>
              <w:left w:val="nil"/>
              <w:bottom w:val="nil"/>
              <w:right w:val="nil"/>
            </w:tcBorders>
            <w:shd w:val="clear" w:color="auto" w:fill="auto"/>
            <w:noWrap/>
            <w:vAlign w:val="bottom"/>
            <w:hideMark/>
          </w:tcPr>
          <w:p w:rsidR="00DD2C9F" w:rsidRPr="00DD2C9F" w:rsidRDefault="008927F4" w:rsidP="00DD2C9F">
            <w:pPr>
              <w:jc w:val="right"/>
              <w:rPr>
                <w:rFonts w:eastAsia="Times New Roman"/>
                <w:color w:val="000000"/>
              </w:rPr>
            </w:pPr>
            <w:r>
              <w:rPr>
                <w:rFonts w:eastAsia="Times New Roman"/>
                <w:color w:val="000000"/>
              </w:rPr>
              <w:t>2</w:t>
            </w:r>
            <w:r w:rsidR="00DD2C9F" w:rsidRPr="00DD2C9F">
              <w:rPr>
                <w:rFonts w:eastAsia="Times New Roman"/>
                <w:color w:val="000000"/>
              </w:rPr>
              <w:t>0</w:t>
            </w:r>
          </w:p>
        </w:tc>
        <w:tc>
          <w:tcPr>
            <w:tcW w:w="2394" w:type="dxa"/>
            <w:gridSpan w:val="2"/>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r>
      <w:tr w:rsidR="00DD2C9F" w:rsidRPr="00DD2C9F" w:rsidTr="00DD2C9F">
        <w:trPr>
          <w:trHeight w:val="375"/>
        </w:trPr>
        <w:tc>
          <w:tcPr>
            <w:tcW w:w="4470"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r w:rsidRPr="00DD2C9F">
              <w:rPr>
                <w:rFonts w:eastAsia="Times New Roman"/>
                <w:color w:val="000000"/>
              </w:rPr>
              <w:t>Presentations to Quaker organizations</w:t>
            </w:r>
          </w:p>
        </w:tc>
        <w:tc>
          <w:tcPr>
            <w:tcW w:w="1259"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r w:rsidRPr="00DD2C9F">
              <w:rPr>
                <w:rFonts w:eastAsia="Times New Roman"/>
                <w:color w:val="000000"/>
              </w:rPr>
              <w:t>unspecified</w:t>
            </w:r>
          </w:p>
        </w:tc>
        <w:tc>
          <w:tcPr>
            <w:tcW w:w="1267" w:type="dxa"/>
            <w:tcBorders>
              <w:top w:val="nil"/>
              <w:left w:val="nil"/>
              <w:bottom w:val="nil"/>
              <w:right w:val="nil"/>
            </w:tcBorders>
            <w:shd w:val="clear" w:color="auto" w:fill="auto"/>
            <w:noWrap/>
            <w:vAlign w:val="bottom"/>
            <w:hideMark/>
          </w:tcPr>
          <w:p w:rsidR="00DD2C9F" w:rsidRPr="00DD2C9F" w:rsidRDefault="008927F4" w:rsidP="00DD2C9F">
            <w:pPr>
              <w:jc w:val="right"/>
              <w:rPr>
                <w:rFonts w:eastAsia="Times New Roman"/>
                <w:color w:val="000000"/>
              </w:rPr>
            </w:pPr>
            <w:r>
              <w:rPr>
                <w:rFonts w:eastAsia="Times New Roman"/>
                <w:color w:val="000000"/>
              </w:rPr>
              <w:t>8</w:t>
            </w:r>
          </w:p>
        </w:tc>
        <w:tc>
          <w:tcPr>
            <w:tcW w:w="2394" w:type="dxa"/>
            <w:gridSpan w:val="2"/>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r>
      <w:tr w:rsidR="00DD2C9F" w:rsidRPr="00DD2C9F" w:rsidTr="00DD2C9F">
        <w:trPr>
          <w:trHeight w:val="375"/>
        </w:trPr>
        <w:tc>
          <w:tcPr>
            <w:tcW w:w="4470"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r w:rsidRPr="00DD2C9F">
              <w:rPr>
                <w:rFonts w:eastAsia="Times New Roman"/>
                <w:color w:val="000000"/>
              </w:rPr>
              <w:t>Grant proposals submitted</w:t>
            </w:r>
          </w:p>
        </w:tc>
        <w:tc>
          <w:tcPr>
            <w:tcW w:w="1259"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r w:rsidRPr="00DD2C9F">
              <w:rPr>
                <w:rFonts w:eastAsia="Times New Roman"/>
                <w:color w:val="000000"/>
              </w:rPr>
              <w:t>unspecified</w:t>
            </w:r>
          </w:p>
        </w:tc>
        <w:tc>
          <w:tcPr>
            <w:tcW w:w="1267" w:type="dxa"/>
            <w:tcBorders>
              <w:top w:val="nil"/>
              <w:left w:val="nil"/>
              <w:bottom w:val="nil"/>
              <w:right w:val="nil"/>
            </w:tcBorders>
            <w:shd w:val="clear" w:color="auto" w:fill="auto"/>
            <w:noWrap/>
            <w:vAlign w:val="bottom"/>
            <w:hideMark/>
          </w:tcPr>
          <w:p w:rsidR="00DD2C9F" w:rsidRPr="00DD2C9F" w:rsidRDefault="008927F4" w:rsidP="00DD2C9F">
            <w:pPr>
              <w:jc w:val="right"/>
              <w:rPr>
                <w:rFonts w:eastAsia="Times New Roman"/>
                <w:color w:val="000000"/>
              </w:rPr>
            </w:pPr>
            <w:r>
              <w:rPr>
                <w:rFonts w:eastAsia="Times New Roman"/>
                <w:color w:val="000000"/>
              </w:rPr>
              <w:t>2</w:t>
            </w:r>
          </w:p>
        </w:tc>
        <w:tc>
          <w:tcPr>
            <w:tcW w:w="2394" w:type="dxa"/>
            <w:gridSpan w:val="2"/>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r>
      <w:tr w:rsidR="00DD2C9F" w:rsidRPr="00DD2C9F" w:rsidTr="00DD2C9F">
        <w:trPr>
          <w:trHeight w:val="300"/>
        </w:trPr>
        <w:tc>
          <w:tcPr>
            <w:tcW w:w="4470"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259"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267"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330"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064"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r>
      <w:tr w:rsidR="00DD2C9F" w:rsidRPr="00DD2C9F" w:rsidTr="00DD2C9F">
        <w:trPr>
          <w:trHeight w:val="300"/>
        </w:trPr>
        <w:tc>
          <w:tcPr>
            <w:tcW w:w="8326" w:type="dxa"/>
            <w:gridSpan w:val="4"/>
            <w:tcBorders>
              <w:top w:val="nil"/>
              <w:left w:val="nil"/>
              <w:bottom w:val="nil"/>
              <w:right w:val="nil"/>
            </w:tcBorders>
            <w:shd w:val="clear" w:color="auto" w:fill="auto"/>
            <w:noWrap/>
            <w:vAlign w:val="bottom"/>
            <w:hideMark/>
          </w:tcPr>
          <w:p w:rsidR="00DD2C9F" w:rsidRPr="00DD2C9F" w:rsidRDefault="00DD2C9F" w:rsidP="00DD2C9F">
            <w:pPr>
              <w:jc w:val="center"/>
              <w:rPr>
                <w:rFonts w:eastAsia="Times New Roman"/>
                <w:b/>
                <w:bCs/>
                <w:color w:val="000000"/>
              </w:rPr>
            </w:pPr>
            <w:r w:rsidRPr="00DD2C9F">
              <w:rPr>
                <w:rFonts w:eastAsia="Times New Roman"/>
                <w:b/>
                <w:bCs/>
                <w:color w:val="000000"/>
              </w:rPr>
              <w:t>Statement of Financial Activities</w:t>
            </w:r>
          </w:p>
        </w:tc>
        <w:tc>
          <w:tcPr>
            <w:tcW w:w="1064"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r>
      <w:tr w:rsidR="00DD2C9F" w:rsidRPr="00DD2C9F" w:rsidTr="00DD2C9F">
        <w:trPr>
          <w:trHeight w:val="300"/>
        </w:trPr>
        <w:tc>
          <w:tcPr>
            <w:tcW w:w="4470" w:type="dxa"/>
            <w:tcBorders>
              <w:top w:val="nil"/>
              <w:left w:val="nil"/>
              <w:bottom w:val="nil"/>
              <w:right w:val="nil"/>
            </w:tcBorders>
            <w:shd w:val="clear" w:color="auto" w:fill="auto"/>
            <w:noWrap/>
            <w:vAlign w:val="center"/>
            <w:hideMark/>
          </w:tcPr>
          <w:p w:rsidR="00DD2C9F" w:rsidRPr="00DD2C9F" w:rsidRDefault="00DD2C9F" w:rsidP="00DD2C9F">
            <w:pPr>
              <w:rPr>
                <w:rFonts w:eastAsia="Times New Roman"/>
                <w:color w:val="000000"/>
              </w:rPr>
            </w:pPr>
          </w:p>
        </w:tc>
        <w:tc>
          <w:tcPr>
            <w:tcW w:w="1259"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267"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330"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b/>
                <w:bCs/>
                <w:color w:val="000000"/>
              </w:rPr>
            </w:pPr>
            <w:r w:rsidRPr="00DD2C9F">
              <w:rPr>
                <w:rFonts w:eastAsia="Times New Roman"/>
                <w:b/>
                <w:bCs/>
                <w:color w:val="000000"/>
              </w:rPr>
              <w:t>Over (Under)</w:t>
            </w:r>
          </w:p>
        </w:tc>
        <w:tc>
          <w:tcPr>
            <w:tcW w:w="1064"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r>
      <w:tr w:rsidR="00DD2C9F" w:rsidRPr="00DD2C9F" w:rsidTr="00DD2C9F">
        <w:trPr>
          <w:trHeight w:val="300"/>
        </w:trPr>
        <w:tc>
          <w:tcPr>
            <w:tcW w:w="4470" w:type="dxa"/>
            <w:tcBorders>
              <w:top w:val="nil"/>
              <w:left w:val="nil"/>
              <w:bottom w:val="nil"/>
              <w:right w:val="nil"/>
            </w:tcBorders>
            <w:shd w:val="clear" w:color="auto" w:fill="auto"/>
            <w:noWrap/>
            <w:vAlign w:val="center"/>
            <w:hideMark/>
          </w:tcPr>
          <w:p w:rsidR="00DD2C9F" w:rsidRPr="00DD2C9F" w:rsidRDefault="00DD2C9F" w:rsidP="00DD2C9F">
            <w:pPr>
              <w:rPr>
                <w:rFonts w:eastAsia="Times New Roman"/>
                <w:color w:val="000000"/>
              </w:rPr>
            </w:pPr>
          </w:p>
        </w:tc>
        <w:tc>
          <w:tcPr>
            <w:tcW w:w="1259" w:type="dxa"/>
            <w:tcBorders>
              <w:top w:val="nil"/>
              <w:left w:val="nil"/>
              <w:bottom w:val="nil"/>
              <w:right w:val="nil"/>
            </w:tcBorders>
            <w:shd w:val="clear" w:color="auto" w:fill="auto"/>
            <w:noWrap/>
            <w:vAlign w:val="bottom"/>
            <w:hideMark/>
          </w:tcPr>
          <w:p w:rsidR="00DD2C9F" w:rsidRPr="00DD2C9F" w:rsidRDefault="00DD2C9F" w:rsidP="00DD2C9F">
            <w:pPr>
              <w:jc w:val="center"/>
              <w:rPr>
                <w:rFonts w:eastAsia="Times New Roman"/>
                <w:b/>
                <w:bCs/>
                <w:color w:val="000000"/>
              </w:rPr>
            </w:pPr>
            <w:r w:rsidRPr="00DD2C9F">
              <w:rPr>
                <w:rFonts w:eastAsia="Times New Roman"/>
                <w:b/>
                <w:bCs/>
                <w:color w:val="000000"/>
              </w:rPr>
              <w:t>Actual FY17</w:t>
            </w:r>
          </w:p>
        </w:tc>
        <w:tc>
          <w:tcPr>
            <w:tcW w:w="1267" w:type="dxa"/>
            <w:tcBorders>
              <w:top w:val="nil"/>
              <w:left w:val="nil"/>
              <w:bottom w:val="nil"/>
              <w:right w:val="nil"/>
            </w:tcBorders>
            <w:shd w:val="clear" w:color="auto" w:fill="auto"/>
            <w:noWrap/>
            <w:vAlign w:val="bottom"/>
            <w:hideMark/>
          </w:tcPr>
          <w:p w:rsidR="00DD2C9F" w:rsidRPr="00DD2C9F" w:rsidRDefault="00DD2C9F" w:rsidP="00DD2C9F">
            <w:pPr>
              <w:jc w:val="center"/>
              <w:rPr>
                <w:rFonts w:eastAsia="Times New Roman"/>
                <w:b/>
                <w:bCs/>
                <w:color w:val="000000"/>
              </w:rPr>
            </w:pPr>
            <w:r w:rsidRPr="00DD2C9F">
              <w:rPr>
                <w:rFonts w:eastAsia="Times New Roman"/>
                <w:b/>
                <w:bCs/>
                <w:color w:val="000000"/>
              </w:rPr>
              <w:t>Budget FY17</w:t>
            </w:r>
          </w:p>
        </w:tc>
        <w:tc>
          <w:tcPr>
            <w:tcW w:w="1330" w:type="dxa"/>
            <w:tcBorders>
              <w:top w:val="nil"/>
              <w:left w:val="nil"/>
              <w:bottom w:val="nil"/>
              <w:right w:val="nil"/>
            </w:tcBorders>
            <w:shd w:val="clear" w:color="auto" w:fill="auto"/>
            <w:noWrap/>
            <w:vAlign w:val="bottom"/>
            <w:hideMark/>
          </w:tcPr>
          <w:p w:rsidR="00DD2C9F" w:rsidRPr="00DD2C9F" w:rsidRDefault="00DD2C9F" w:rsidP="00DD2C9F">
            <w:pPr>
              <w:jc w:val="center"/>
              <w:rPr>
                <w:rFonts w:eastAsia="Times New Roman"/>
                <w:b/>
                <w:bCs/>
                <w:color w:val="000000"/>
              </w:rPr>
            </w:pPr>
            <w:r w:rsidRPr="00DD2C9F">
              <w:rPr>
                <w:rFonts w:eastAsia="Times New Roman"/>
                <w:b/>
                <w:bCs/>
                <w:color w:val="000000"/>
              </w:rPr>
              <w:t>Budget</w:t>
            </w:r>
          </w:p>
        </w:tc>
        <w:tc>
          <w:tcPr>
            <w:tcW w:w="1064" w:type="dxa"/>
            <w:tcBorders>
              <w:top w:val="nil"/>
              <w:left w:val="nil"/>
              <w:bottom w:val="nil"/>
              <w:right w:val="nil"/>
            </w:tcBorders>
            <w:shd w:val="clear" w:color="auto" w:fill="auto"/>
            <w:noWrap/>
            <w:vAlign w:val="bottom"/>
            <w:hideMark/>
          </w:tcPr>
          <w:p w:rsidR="00DD2C9F" w:rsidRPr="00DD2C9F" w:rsidRDefault="00DD2C9F" w:rsidP="00DD2C9F">
            <w:pPr>
              <w:jc w:val="center"/>
              <w:rPr>
                <w:rFonts w:eastAsia="Times New Roman"/>
                <w:b/>
                <w:bCs/>
                <w:color w:val="000000"/>
                <w:sz w:val="20"/>
                <w:szCs w:val="20"/>
              </w:rPr>
            </w:pPr>
            <w:r w:rsidRPr="00DD2C9F">
              <w:rPr>
                <w:rFonts w:eastAsia="Times New Roman"/>
                <w:b/>
                <w:bCs/>
                <w:color w:val="000000"/>
                <w:sz w:val="20"/>
                <w:szCs w:val="20"/>
              </w:rPr>
              <w:t xml:space="preserve"> % of Budget</w:t>
            </w:r>
          </w:p>
        </w:tc>
      </w:tr>
      <w:tr w:rsidR="00DD2C9F" w:rsidRPr="00DD2C9F" w:rsidTr="00DD2C9F">
        <w:trPr>
          <w:trHeight w:val="300"/>
        </w:trPr>
        <w:tc>
          <w:tcPr>
            <w:tcW w:w="4470" w:type="dxa"/>
            <w:tcBorders>
              <w:top w:val="nil"/>
              <w:left w:val="nil"/>
              <w:bottom w:val="nil"/>
              <w:right w:val="nil"/>
            </w:tcBorders>
            <w:shd w:val="clear" w:color="auto" w:fill="auto"/>
            <w:noWrap/>
            <w:vAlign w:val="center"/>
            <w:hideMark/>
          </w:tcPr>
          <w:p w:rsidR="00DD2C9F" w:rsidRPr="00DD2C9F" w:rsidRDefault="00DD2C9F" w:rsidP="00DD2C9F">
            <w:pPr>
              <w:rPr>
                <w:rFonts w:eastAsia="Times New Roman"/>
                <w:color w:val="000000"/>
              </w:rPr>
            </w:pPr>
            <w:r w:rsidRPr="00DD2C9F">
              <w:rPr>
                <w:rFonts w:eastAsia="Times New Roman"/>
                <w:color w:val="000000"/>
              </w:rPr>
              <w:t>Beginning Balance, 10/1/16</w:t>
            </w:r>
          </w:p>
        </w:tc>
        <w:tc>
          <w:tcPr>
            <w:tcW w:w="1259"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6,740</w:t>
            </w:r>
          </w:p>
        </w:tc>
        <w:tc>
          <w:tcPr>
            <w:tcW w:w="1267"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6,740</w:t>
            </w:r>
          </w:p>
        </w:tc>
        <w:tc>
          <w:tcPr>
            <w:tcW w:w="1330"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064"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r>
      <w:tr w:rsidR="00DD2C9F" w:rsidRPr="00DD2C9F" w:rsidTr="00DD2C9F">
        <w:trPr>
          <w:trHeight w:val="300"/>
        </w:trPr>
        <w:tc>
          <w:tcPr>
            <w:tcW w:w="4470" w:type="dxa"/>
            <w:tcBorders>
              <w:top w:val="nil"/>
              <w:left w:val="nil"/>
              <w:bottom w:val="nil"/>
              <w:right w:val="nil"/>
            </w:tcBorders>
            <w:shd w:val="clear" w:color="auto" w:fill="auto"/>
            <w:noWrap/>
            <w:vAlign w:val="center"/>
            <w:hideMark/>
          </w:tcPr>
          <w:p w:rsidR="00DD2C9F" w:rsidRPr="00DD2C9F" w:rsidRDefault="00DD2C9F" w:rsidP="00DD2C9F">
            <w:pPr>
              <w:rPr>
                <w:rFonts w:eastAsia="Times New Roman"/>
                <w:color w:val="000000"/>
              </w:rPr>
            </w:pPr>
          </w:p>
        </w:tc>
        <w:tc>
          <w:tcPr>
            <w:tcW w:w="1259"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267"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330"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064"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r>
      <w:tr w:rsidR="00DD2C9F" w:rsidRPr="00DD2C9F" w:rsidTr="00DD2C9F">
        <w:trPr>
          <w:trHeight w:val="300"/>
        </w:trPr>
        <w:tc>
          <w:tcPr>
            <w:tcW w:w="4470" w:type="dxa"/>
            <w:tcBorders>
              <w:top w:val="nil"/>
              <w:left w:val="nil"/>
              <w:bottom w:val="nil"/>
              <w:right w:val="nil"/>
            </w:tcBorders>
            <w:shd w:val="clear" w:color="auto" w:fill="auto"/>
            <w:noWrap/>
            <w:vAlign w:val="center"/>
            <w:hideMark/>
          </w:tcPr>
          <w:p w:rsidR="00DD2C9F" w:rsidRPr="00DD2C9F" w:rsidRDefault="00DD2C9F" w:rsidP="00DD2C9F">
            <w:pPr>
              <w:ind w:firstLineChars="100" w:firstLine="220"/>
              <w:rPr>
                <w:rFonts w:eastAsia="Times New Roman"/>
                <w:color w:val="000000"/>
              </w:rPr>
            </w:pPr>
            <w:r w:rsidRPr="00DD2C9F">
              <w:rPr>
                <w:rFonts w:eastAsia="Times New Roman"/>
                <w:color w:val="000000"/>
              </w:rPr>
              <w:t>Income</w:t>
            </w:r>
          </w:p>
        </w:tc>
        <w:tc>
          <w:tcPr>
            <w:tcW w:w="1259"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267"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330"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064"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r>
      <w:tr w:rsidR="00DD2C9F" w:rsidRPr="00DD2C9F" w:rsidTr="00DD2C9F">
        <w:trPr>
          <w:trHeight w:val="300"/>
        </w:trPr>
        <w:tc>
          <w:tcPr>
            <w:tcW w:w="4470" w:type="dxa"/>
            <w:tcBorders>
              <w:top w:val="nil"/>
              <w:left w:val="nil"/>
              <w:bottom w:val="nil"/>
              <w:right w:val="nil"/>
            </w:tcBorders>
            <w:shd w:val="clear" w:color="auto" w:fill="auto"/>
            <w:noWrap/>
            <w:vAlign w:val="center"/>
            <w:hideMark/>
          </w:tcPr>
          <w:p w:rsidR="00DD2C9F" w:rsidRPr="00DD2C9F" w:rsidRDefault="00DD2C9F" w:rsidP="00DD2C9F">
            <w:pPr>
              <w:ind w:firstLineChars="200" w:firstLine="440"/>
              <w:rPr>
                <w:rFonts w:eastAsia="Times New Roman"/>
                <w:color w:val="000000"/>
              </w:rPr>
            </w:pPr>
            <w:r w:rsidRPr="00DD2C9F">
              <w:rPr>
                <w:rFonts w:eastAsia="Times New Roman"/>
                <w:color w:val="000000"/>
              </w:rPr>
              <w:t>Individual donations</w:t>
            </w:r>
          </w:p>
        </w:tc>
        <w:tc>
          <w:tcPr>
            <w:tcW w:w="1259"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9,834</w:t>
            </w:r>
          </w:p>
        </w:tc>
        <w:tc>
          <w:tcPr>
            <w:tcW w:w="1267"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21,200</w:t>
            </w:r>
          </w:p>
        </w:tc>
        <w:tc>
          <w:tcPr>
            <w:tcW w:w="1330"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(11,366)</w:t>
            </w:r>
          </w:p>
        </w:tc>
        <w:tc>
          <w:tcPr>
            <w:tcW w:w="1064"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46.39%</w:t>
            </w:r>
          </w:p>
        </w:tc>
      </w:tr>
      <w:tr w:rsidR="00DD2C9F" w:rsidRPr="00DD2C9F" w:rsidTr="00DD2C9F">
        <w:trPr>
          <w:trHeight w:val="300"/>
        </w:trPr>
        <w:tc>
          <w:tcPr>
            <w:tcW w:w="4470" w:type="dxa"/>
            <w:tcBorders>
              <w:top w:val="nil"/>
              <w:left w:val="nil"/>
              <w:bottom w:val="nil"/>
              <w:right w:val="nil"/>
            </w:tcBorders>
            <w:shd w:val="clear" w:color="auto" w:fill="auto"/>
            <w:noWrap/>
            <w:vAlign w:val="center"/>
            <w:hideMark/>
          </w:tcPr>
          <w:p w:rsidR="00DD2C9F" w:rsidRPr="00DD2C9F" w:rsidRDefault="00DD2C9F" w:rsidP="00DD2C9F">
            <w:pPr>
              <w:ind w:firstLineChars="200" w:firstLine="440"/>
              <w:rPr>
                <w:rFonts w:eastAsia="Times New Roman"/>
                <w:color w:val="000000"/>
              </w:rPr>
            </w:pPr>
            <w:r w:rsidRPr="00DD2C9F">
              <w:rPr>
                <w:rFonts w:eastAsia="Times New Roman"/>
                <w:color w:val="000000"/>
              </w:rPr>
              <w:t>Crowdsourcing</w:t>
            </w:r>
          </w:p>
        </w:tc>
        <w:tc>
          <w:tcPr>
            <w:tcW w:w="1259"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0</w:t>
            </w:r>
          </w:p>
        </w:tc>
        <w:tc>
          <w:tcPr>
            <w:tcW w:w="1267"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0</w:t>
            </w:r>
          </w:p>
        </w:tc>
        <w:tc>
          <w:tcPr>
            <w:tcW w:w="1330"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 xml:space="preserve">0 </w:t>
            </w:r>
          </w:p>
        </w:tc>
        <w:tc>
          <w:tcPr>
            <w:tcW w:w="1064"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r>
      <w:tr w:rsidR="00DD2C9F" w:rsidRPr="00DD2C9F" w:rsidTr="00DD2C9F">
        <w:trPr>
          <w:trHeight w:val="300"/>
        </w:trPr>
        <w:tc>
          <w:tcPr>
            <w:tcW w:w="4470" w:type="dxa"/>
            <w:tcBorders>
              <w:top w:val="nil"/>
              <w:left w:val="nil"/>
              <w:bottom w:val="nil"/>
              <w:right w:val="nil"/>
            </w:tcBorders>
            <w:shd w:val="clear" w:color="auto" w:fill="auto"/>
            <w:noWrap/>
            <w:vAlign w:val="center"/>
            <w:hideMark/>
          </w:tcPr>
          <w:p w:rsidR="00DD2C9F" w:rsidRPr="00DD2C9F" w:rsidRDefault="00DD2C9F" w:rsidP="00DD2C9F">
            <w:pPr>
              <w:ind w:firstLineChars="200" w:firstLine="440"/>
              <w:rPr>
                <w:rFonts w:eastAsia="Times New Roman"/>
                <w:color w:val="000000"/>
              </w:rPr>
            </w:pPr>
            <w:r w:rsidRPr="00DD2C9F">
              <w:rPr>
                <w:rFonts w:eastAsia="Times New Roman"/>
                <w:color w:val="000000"/>
              </w:rPr>
              <w:t>Workshop host organization donations</w:t>
            </w:r>
          </w:p>
        </w:tc>
        <w:tc>
          <w:tcPr>
            <w:tcW w:w="1259"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4,405</w:t>
            </w:r>
          </w:p>
        </w:tc>
        <w:tc>
          <w:tcPr>
            <w:tcW w:w="1267"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10,000</w:t>
            </w:r>
          </w:p>
        </w:tc>
        <w:tc>
          <w:tcPr>
            <w:tcW w:w="1330"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(5,595)</w:t>
            </w:r>
          </w:p>
        </w:tc>
        <w:tc>
          <w:tcPr>
            <w:tcW w:w="1064"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44.05%</w:t>
            </w:r>
          </w:p>
        </w:tc>
      </w:tr>
      <w:tr w:rsidR="00DD2C9F" w:rsidRPr="00DD2C9F" w:rsidTr="00DD2C9F">
        <w:trPr>
          <w:trHeight w:val="300"/>
        </w:trPr>
        <w:tc>
          <w:tcPr>
            <w:tcW w:w="4470" w:type="dxa"/>
            <w:tcBorders>
              <w:top w:val="nil"/>
              <w:left w:val="nil"/>
              <w:bottom w:val="nil"/>
              <w:right w:val="nil"/>
            </w:tcBorders>
            <w:shd w:val="clear" w:color="auto" w:fill="auto"/>
            <w:noWrap/>
            <w:vAlign w:val="center"/>
            <w:hideMark/>
          </w:tcPr>
          <w:p w:rsidR="00DD2C9F" w:rsidRPr="00DD2C9F" w:rsidRDefault="00DD2C9F" w:rsidP="00DD2C9F">
            <w:pPr>
              <w:ind w:firstLineChars="200" w:firstLine="440"/>
              <w:rPr>
                <w:rFonts w:eastAsia="Times New Roman"/>
                <w:color w:val="000000"/>
              </w:rPr>
            </w:pPr>
            <w:r w:rsidRPr="00DD2C9F">
              <w:rPr>
                <w:rFonts w:eastAsia="Times New Roman"/>
                <w:color w:val="000000"/>
              </w:rPr>
              <w:t>Boulder Meeting donations</w:t>
            </w:r>
          </w:p>
        </w:tc>
        <w:tc>
          <w:tcPr>
            <w:tcW w:w="1259"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300</w:t>
            </w:r>
          </w:p>
        </w:tc>
        <w:tc>
          <w:tcPr>
            <w:tcW w:w="1267"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800</w:t>
            </w:r>
          </w:p>
        </w:tc>
        <w:tc>
          <w:tcPr>
            <w:tcW w:w="1330"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(500)</w:t>
            </w:r>
          </w:p>
        </w:tc>
        <w:tc>
          <w:tcPr>
            <w:tcW w:w="1064"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37.50%</w:t>
            </w:r>
          </w:p>
        </w:tc>
      </w:tr>
      <w:tr w:rsidR="00DD2C9F" w:rsidRPr="00DD2C9F" w:rsidTr="00DD2C9F">
        <w:trPr>
          <w:trHeight w:val="300"/>
        </w:trPr>
        <w:tc>
          <w:tcPr>
            <w:tcW w:w="4470" w:type="dxa"/>
            <w:tcBorders>
              <w:top w:val="nil"/>
              <w:left w:val="nil"/>
              <w:bottom w:val="nil"/>
              <w:right w:val="nil"/>
            </w:tcBorders>
            <w:shd w:val="clear" w:color="auto" w:fill="auto"/>
            <w:noWrap/>
            <w:vAlign w:val="center"/>
            <w:hideMark/>
          </w:tcPr>
          <w:p w:rsidR="00DD2C9F" w:rsidRPr="00DD2C9F" w:rsidRDefault="00DD2C9F" w:rsidP="00DD2C9F">
            <w:pPr>
              <w:ind w:firstLineChars="200" w:firstLine="440"/>
              <w:rPr>
                <w:rFonts w:eastAsia="Times New Roman"/>
                <w:color w:val="000000"/>
              </w:rPr>
            </w:pPr>
            <w:r w:rsidRPr="00DD2C9F">
              <w:rPr>
                <w:rFonts w:eastAsia="Times New Roman"/>
                <w:color w:val="000000"/>
              </w:rPr>
              <w:t>Grants</w:t>
            </w:r>
          </w:p>
        </w:tc>
        <w:tc>
          <w:tcPr>
            <w:tcW w:w="1259" w:type="dxa"/>
            <w:tcBorders>
              <w:top w:val="nil"/>
              <w:left w:val="nil"/>
              <w:bottom w:val="single" w:sz="4" w:space="0" w:color="auto"/>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16,130</w:t>
            </w:r>
          </w:p>
        </w:tc>
        <w:tc>
          <w:tcPr>
            <w:tcW w:w="1267" w:type="dxa"/>
            <w:tcBorders>
              <w:top w:val="nil"/>
              <w:left w:val="nil"/>
              <w:bottom w:val="single" w:sz="4" w:space="0" w:color="auto"/>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25,750</w:t>
            </w:r>
          </w:p>
        </w:tc>
        <w:tc>
          <w:tcPr>
            <w:tcW w:w="1330"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(9,620)</w:t>
            </w:r>
          </w:p>
        </w:tc>
        <w:tc>
          <w:tcPr>
            <w:tcW w:w="1064"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62.64%</w:t>
            </w:r>
          </w:p>
        </w:tc>
      </w:tr>
      <w:tr w:rsidR="00DD2C9F" w:rsidRPr="00DD2C9F" w:rsidTr="00DD2C9F">
        <w:trPr>
          <w:trHeight w:val="300"/>
        </w:trPr>
        <w:tc>
          <w:tcPr>
            <w:tcW w:w="4470" w:type="dxa"/>
            <w:tcBorders>
              <w:top w:val="nil"/>
              <w:left w:val="nil"/>
              <w:bottom w:val="nil"/>
              <w:right w:val="nil"/>
            </w:tcBorders>
            <w:shd w:val="clear" w:color="auto" w:fill="auto"/>
            <w:noWrap/>
            <w:vAlign w:val="center"/>
            <w:hideMark/>
          </w:tcPr>
          <w:p w:rsidR="00DD2C9F" w:rsidRPr="00DD2C9F" w:rsidRDefault="00DD2C9F" w:rsidP="00DD2C9F">
            <w:pPr>
              <w:ind w:firstLineChars="100" w:firstLine="220"/>
              <w:rPr>
                <w:rFonts w:eastAsia="Times New Roman"/>
                <w:color w:val="000000"/>
              </w:rPr>
            </w:pPr>
            <w:r w:rsidRPr="00DD2C9F">
              <w:rPr>
                <w:rFonts w:eastAsia="Times New Roman"/>
                <w:color w:val="000000"/>
              </w:rPr>
              <w:t>Total Income</w:t>
            </w:r>
          </w:p>
        </w:tc>
        <w:tc>
          <w:tcPr>
            <w:tcW w:w="1259"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30,669</w:t>
            </w:r>
          </w:p>
        </w:tc>
        <w:tc>
          <w:tcPr>
            <w:tcW w:w="1267"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57,750</w:t>
            </w:r>
          </w:p>
        </w:tc>
        <w:tc>
          <w:tcPr>
            <w:tcW w:w="1330"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(27,081)</w:t>
            </w:r>
          </w:p>
        </w:tc>
        <w:tc>
          <w:tcPr>
            <w:tcW w:w="1064"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53.11%</w:t>
            </w:r>
          </w:p>
        </w:tc>
      </w:tr>
      <w:tr w:rsidR="00DD2C9F" w:rsidRPr="00DD2C9F" w:rsidTr="00DD2C9F">
        <w:trPr>
          <w:trHeight w:val="300"/>
        </w:trPr>
        <w:tc>
          <w:tcPr>
            <w:tcW w:w="4470" w:type="dxa"/>
            <w:tcBorders>
              <w:top w:val="nil"/>
              <w:left w:val="nil"/>
              <w:bottom w:val="nil"/>
              <w:right w:val="nil"/>
            </w:tcBorders>
            <w:shd w:val="clear" w:color="auto" w:fill="auto"/>
            <w:noWrap/>
            <w:vAlign w:val="center"/>
            <w:hideMark/>
          </w:tcPr>
          <w:p w:rsidR="00DD2C9F" w:rsidRPr="00DD2C9F" w:rsidRDefault="00DD2C9F" w:rsidP="00DD2C9F">
            <w:pPr>
              <w:rPr>
                <w:rFonts w:eastAsia="Times New Roman"/>
                <w:color w:val="000000"/>
              </w:rPr>
            </w:pPr>
          </w:p>
        </w:tc>
        <w:tc>
          <w:tcPr>
            <w:tcW w:w="1259"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267"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330"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064"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r>
      <w:tr w:rsidR="00DD2C9F" w:rsidRPr="00DD2C9F" w:rsidTr="00DD2C9F">
        <w:trPr>
          <w:trHeight w:val="300"/>
        </w:trPr>
        <w:tc>
          <w:tcPr>
            <w:tcW w:w="4470" w:type="dxa"/>
            <w:tcBorders>
              <w:top w:val="nil"/>
              <w:left w:val="nil"/>
              <w:bottom w:val="nil"/>
              <w:right w:val="nil"/>
            </w:tcBorders>
            <w:shd w:val="clear" w:color="auto" w:fill="auto"/>
            <w:noWrap/>
            <w:vAlign w:val="center"/>
            <w:hideMark/>
          </w:tcPr>
          <w:p w:rsidR="00DD2C9F" w:rsidRPr="00DD2C9F" w:rsidRDefault="00DD2C9F" w:rsidP="00DD2C9F">
            <w:pPr>
              <w:ind w:firstLineChars="100" w:firstLine="220"/>
              <w:rPr>
                <w:rFonts w:eastAsia="Times New Roman"/>
                <w:color w:val="000000"/>
              </w:rPr>
            </w:pPr>
            <w:r w:rsidRPr="00DD2C9F">
              <w:rPr>
                <w:rFonts w:eastAsia="Times New Roman"/>
                <w:color w:val="000000"/>
              </w:rPr>
              <w:t>Expenses</w:t>
            </w:r>
          </w:p>
        </w:tc>
        <w:tc>
          <w:tcPr>
            <w:tcW w:w="1259"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267"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330"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064"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r>
      <w:tr w:rsidR="00DD2C9F" w:rsidRPr="00DD2C9F" w:rsidTr="00DD2C9F">
        <w:trPr>
          <w:trHeight w:val="300"/>
        </w:trPr>
        <w:tc>
          <w:tcPr>
            <w:tcW w:w="4470" w:type="dxa"/>
            <w:tcBorders>
              <w:top w:val="nil"/>
              <w:left w:val="nil"/>
              <w:bottom w:val="nil"/>
              <w:right w:val="nil"/>
            </w:tcBorders>
            <w:shd w:val="clear" w:color="auto" w:fill="auto"/>
            <w:noWrap/>
            <w:vAlign w:val="center"/>
            <w:hideMark/>
          </w:tcPr>
          <w:p w:rsidR="00DD2C9F" w:rsidRPr="00DD2C9F" w:rsidRDefault="00DD2C9F" w:rsidP="00DD2C9F">
            <w:pPr>
              <w:ind w:firstLineChars="200" w:firstLine="440"/>
              <w:rPr>
                <w:rFonts w:eastAsia="Times New Roman"/>
                <w:color w:val="000000"/>
              </w:rPr>
            </w:pPr>
            <w:r w:rsidRPr="00DD2C9F">
              <w:rPr>
                <w:rFonts w:eastAsia="Times New Roman"/>
                <w:color w:val="000000"/>
              </w:rPr>
              <w:t>Project Director Compensation</w:t>
            </w:r>
          </w:p>
        </w:tc>
        <w:tc>
          <w:tcPr>
            <w:tcW w:w="1259"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24,202</w:t>
            </w:r>
          </w:p>
        </w:tc>
        <w:tc>
          <w:tcPr>
            <w:tcW w:w="1267"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50,000</w:t>
            </w:r>
          </w:p>
        </w:tc>
        <w:tc>
          <w:tcPr>
            <w:tcW w:w="1330"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(25,798)</w:t>
            </w:r>
          </w:p>
        </w:tc>
        <w:tc>
          <w:tcPr>
            <w:tcW w:w="1064"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48.40%</w:t>
            </w:r>
          </w:p>
        </w:tc>
      </w:tr>
      <w:tr w:rsidR="00DD2C9F" w:rsidRPr="00DD2C9F" w:rsidTr="00DD2C9F">
        <w:trPr>
          <w:trHeight w:val="300"/>
        </w:trPr>
        <w:tc>
          <w:tcPr>
            <w:tcW w:w="4470" w:type="dxa"/>
            <w:tcBorders>
              <w:top w:val="nil"/>
              <w:left w:val="nil"/>
              <w:bottom w:val="nil"/>
              <w:right w:val="nil"/>
            </w:tcBorders>
            <w:shd w:val="clear" w:color="auto" w:fill="auto"/>
            <w:noWrap/>
            <w:vAlign w:val="center"/>
            <w:hideMark/>
          </w:tcPr>
          <w:p w:rsidR="00DD2C9F" w:rsidRPr="00DD2C9F" w:rsidRDefault="00DD2C9F" w:rsidP="00DD2C9F">
            <w:pPr>
              <w:ind w:firstLineChars="200" w:firstLine="440"/>
              <w:rPr>
                <w:rFonts w:eastAsia="Times New Roman"/>
                <w:color w:val="000000"/>
              </w:rPr>
            </w:pPr>
            <w:r w:rsidRPr="00DD2C9F">
              <w:rPr>
                <w:rFonts w:eastAsia="Times New Roman"/>
                <w:color w:val="000000"/>
              </w:rPr>
              <w:t>Consultants</w:t>
            </w:r>
          </w:p>
        </w:tc>
        <w:tc>
          <w:tcPr>
            <w:tcW w:w="1259"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750</w:t>
            </w:r>
          </w:p>
        </w:tc>
        <w:tc>
          <w:tcPr>
            <w:tcW w:w="1267"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2,000</w:t>
            </w:r>
          </w:p>
        </w:tc>
        <w:tc>
          <w:tcPr>
            <w:tcW w:w="1330"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(1,250)</w:t>
            </w:r>
          </w:p>
        </w:tc>
        <w:tc>
          <w:tcPr>
            <w:tcW w:w="1064"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37.50%</w:t>
            </w:r>
          </w:p>
        </w:tc>
      </w:tr>
      <w:tr w:rsidR="00DD2C9F" w:rsidRPr="00DD2C9F" w:rsidTr="00DD2C9F">
        <w:trPr>
          <w:trHeight w:val="300"/>
        </w:trPr>
        <w:tc>
          <w:tcPr>
            <w:tcW w:w="4470" w:type="dxa"/>
            <w:tcBorders>
              <w:top w:val="nil"/>
              <w:left w:val="nil"/>
              <w:bottom w:val="nil"/>
              <w:right w:val="nil"/>
            </w:tcBorders>
            <w:shd w:val="clear" w:color="auto" w:fill="auto"/>
            <w:noWrap/>
            <w:vAlign w:val="center"/>
            <w:hideMark/>
          </w:tcPr>
          <w:p w:rsidR="00DD2C9F" w:rsidRPr="00DD2C9F" w:rsidRDefault="00DD2C9F" w:rsidP="00DD2C9F">
            <w:pPr>
              <w:ind w:firstLineChars="200" w:firstLine="440"/>
              <w:rPr>
                <w:rFonts w:eastAsia="Times New Roman"/>
                <w:color w:val="000000"/>
              </w:rPr>
            </w:pPr>
            <w:r w:rsidRPr="00DD2C9F">
              <w:rPr>
                <w:rFonts w:eastAsia="Times New Roman"/>
                <w:color w:val="000000"/>
              </w:rPr>
              <w:t>Conference fees</w:t>
            </w:r>
          </w:p>
        </w:tc>
        <w:tc>
          <w:tcPr>
            <w:tcW w:w="1259"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0</w:t>
            </w:r>
          </w:p>
        </w:tc>
        <w:tc>
          <w:tcPr>
            <w:tcW w:w="1267"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1,500</w:t>
            </w:r>
          </w:p>
        </w:tc>
        <w:tc>
          <w:tcPr>
            <w:tcW w:w="1330"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(1,500)</w:t>
            </w:r>
          </w:p>
        </w:tc>
        <w:tc>
          <w:tcPr>
            <w:tcW w:w="1064"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0.00%</w:t>
            </w:r>
          </w:p>
        </w:tc>
      </w:tr>
      <w:tr w:rsidR="00DD2C9F" w:rsidRPr="00DD2C9F" w:rsidTr="00DD2C9F">
        <w:trPr>
          <w:trHeight w:val="300"/>
        </w:trPr>
        <w:tc>
          <w:tcPr>
            <w:tcW w:w="4470" w:type="dxa"/>
            <w:tcBorders>
              <w:top w:val="nil"/>
              <w:left w:val="nil"/>
              <w:bottom w:val="nil"/>
              <w:right w:val="nil"/>
            </w:tcBorders>
            <w:shd w:val="clear" w:color="auto" w:fill="auto"/>
            <w:noWrap/>
            <w:vAlign w:val="center"/>
            <w:hideMark/>
          </w:tcPr>
          <w:p w:rsidR="00DD2C9F" w:rsidRPr="00DD2C9F" w:rsidRDefault="00DD2C9F" w:rsidP="00DD2C9F">
            <w:pPr>
              <w:ind w:firstLineChars="200" w:firstLine="440"/>
              <w:rPr>
                <w:rFonts w:eastAsia="Times New Roman"/>
                <w:color w:val="000000"/>
              </w:rPr>
            </w:pPr>
            <w:r w:rsidRPr="00DD2C9F">
              <w:rPr>
                <w:rFonts w:eastAsia="Times New Roman"/>
                <w:color w:val="000000"/>
              </w:rPr>
              <w:t>Supplies, printing, postage, other</w:t>
            </w:r>
          </w:p>
        </w:tc>
        <w:tc>
          <w:tcPr>
            <w:tcW w:w="1259"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1,275</w:t>
            </w:r>
          </w:p>
        </w:tc>
        <w:tc>
          <w:tcPr>
            <w:tcW w:w="1267"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1,500</w:t>
            </w:r>
          </w:p>
        </w:tc>
        <w:tc>
          <w:tcPr>
            <w:tcW w:w="1330"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(225)</w:t>
            </w:r>
          </w:p>
        </w:tc>
        <w:tc>
          <w:tcPr>
            <w:tcW w:w="1064"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85.01%</w:t>
            </w:r>
          </w:p>
        </w:tc>
      </w:tr>
      <w:tr w:rsidR="00DD2C9F" w:rsidRPr="00DD2C9F" w:rsidTr="00DD2C9F">
        <w:trPr>
          <w:trHeight w:val="300"/>
        </w:trPr>
        <w:tc>
          <w:tcPr>
            <w:tcW w:w="4470" w:type="dxa"/>
            <w:tcBorders>
              <w:top w:val="nil"/>
              <w:left w:val="nil"/>
              <w:bottom w:val="nil"/>
              <w:right w:val="nil"/>
            </w:tcBorders>
            <w:shd w:val="clear" w:color="auto" w:fill="auto"/>
            <w:noWrap/>
            <w:vAlign w:val="center"/>
            <w:hideMark/>
          </w:tcPr>
          <w:p w:rsidR="00DD2C9F" w:rsidRPr="00DD2C9F" w:rsidRDefault="00DD2C9F" w:rsidP="00DD2C9F">
            <w:pPr>
              <w:ind w:firstLineChars="200" w:firstLine="440"/>
              <w:rPr>
                <w:rFonts w:eastAsia="Times New Roman"/>
                <w:color w:val="000000"/>
              </w:rPr>
            </w:pPr>
            <w:r w:rsidRPr="00DD2C9F">
              <w:rPr>
                <w:rFonts w:eastAsia="Times New Roman"/>
                <w:color w:val="000000"/>
              </w:rPr>
              <w:t>Travel</w:t>
            </w:r>
          </w:p>
        </w:tc>
        <w:tc>
          <w:tcPr>
            <w:tcW w:w="1259" w:type="dxa"/>
            <w:tcBorders>
              <w:top w:val="nil"/>
              <w:left w:val="nil"/>
              <w:bottom w:val="single" w:sz="4" w:space="0" w:color="auto"/>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531</w:t>
            </w:r>
          </w:p>
        </w:tc>
        <w:tc>
          <w:tcPr>
            <w:tcW w:w="1267" w:type="dxa"/>
            <w:tcBorders>
              <w:top w:val="nil"/>
              <w:left w:val="nil"/>
              <w:bottom w:val="single" w:sz="4" w:space="0" w:color="auto"/>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2,750</w:t>
            </w:r>
          </w:p>
        </w:tc>
        <w:tc>
          <w:tcPr>
            <w:tcW w:w="1330"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(2,219)</w:t>
            </w:r>
          </w:p>
        </w:tc>
        <w:tc>
          <w:tcPr>
            <w:tcW w:w="1064"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19.33%</w:t>
            </w:r>
          </w:p>
        </w:tc>
      </w:tr>
      <w:tr w:rsidR="00DD2C9F" w:rsidRPr="00DD2C9F" w:rsidTr="00DD2C9F">
        <w:trPr>
          <w:trHeight w:val="300"/>
        </w:trPr>
        <w:tc>
          <w:tcPr>
            <w:tcW w:w="4470" w:type="dxa"/>
            <w:tcBorders>
              <w:top w:val="nil"/>
              <w:left w:val="nil"/>
              <w:bottom w:val="nil"/>
              <w:right w:val="nil"/>
            </w:tcBorders>
            <w:shd w:val="clear" w:color="auto" w:fill="auto"/>
            <w:noWrap/>
            <w:vAlign w:val="center"/>
            <w:hideMark/>
          </w:tcPr>
          <w:p w:rsidR="00DD2C9F" w:rsidRPr="00DD2C9F" w:rsidRDefault="00DD2C9F" w:rsidP="00DD2C9F">
            <w:pPr>
              <w:ind w:firstLineChars="100" w:firstLine="220"/>
              <w:rPr>
                <w:rFonts w:eastAsia="Times New Roman"/>
                <w:color w:val="000000"/>
              </w:rPr>
            </w:pPr>
            <w:r w:rsidRPr="00DD2C9F">
              <w:rPr>
                <w:rFonts w:eastAsia="Times New Roman"/>
                <w:color w:val="000000"/>
              </w:rPr>
              <w:t>Total Expenses</w:t>
            </w:r>
          </w:p>
        </w:tc>
        <w:tc>
          <w:tcPr>
            <w:tcW w:w="1259"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26,759</w:t>
            </w:r>
          </w:p>
        </w:tc>
        <w:tc>
          <w:tcPr>
            <w:tcW w:w="1267"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57,750</w:t>
            </w:r>
          </w:p>
        </w:tc>
        <w:tc>
          <w:tcPr>
            <w:tcW w:w="1330"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(30,991)</w:t>
            </w:r>
          </w:p>
        </w:tc>
        <w:tc>
          <w:tcPr>
            <w:tcW w:w="1064"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46.34%</w:t>
            </w:r>
          </w:p>
        </w:tc>
      </w:tr>
      <w:tr w:rsidR="00DD2C9F" w:rsidRPr="00DD2C9F" w:rsidTr="00DD2C9F">
        <w:trPr>
          <w:trHeight w:val="300"/>
        </w:trPr>
        <w:tc>
          <w:tcPr>
            <w:tcW w:w="4470"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259"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267"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330"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064"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r>
      <w:tr w:rsidR="00DD2C9F" w:rsidRPr="00DD2C9F" w:rsidTr="00DD2C9F">
        <w:trPr>
          <w:trHeight w:val="300"/>
        </w:trPr>
        <w:tc>
          <w:tcPr>
            <w:tcW w:w="4470" w:type="dxa"/>
            <w:tcBorders>
              <w:top w:val="nil"/>
              <w:left w:val="nil"/>
              <w:bottom w:val="nil"/>
              <w:right w:val="nil"/>
            </w:tcBorders>
            <w:shd w:val="clear" w:color="auto" w:fill="auto"/>
            <w:noWrap/>
            <w:vAlign w:val="center"/>
            <w:hideMark/>
          </w:tcPr>
          <w:p w:rsidR="00DD2C9F" w:rsidRPr="00DD2C9F" w:rsidRDefault="00DD2C9F" w:rsidP="00DD2C9F">
            <w:pPr>
              <w:rPr>
                <w:rFonts w:eastAsia="Times New Roman"/>
                <w:color w:val="000000"/>
              </w:rPr>
            </w:pPr>
            <w:r w:rsidRPr="00DD2C9F">
              <w:rPr>
                <w:rFonts w:eastAsia="Times New Roman"/>
                <w:color w:val="000000"/>
              </w:rPr>
              <w:t>Net Operating Income</w:t>
            </w:r>
          </w:p>
        </w:tc>
        <w:tc>
          <w:tcPr>
            <w:tcW w:w="1259"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3,911</w:t>
            </w:r>
          </w:p>
        </w:tc>
        <w:tc>
          <w:tcPr>
            <w:tcW w:w="1267"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0</w:t>
            </w:r>
          </w:p>
        </w:tc>
        <w:tc>
          <w:tcPr>
            <w:tcW w:w="1330"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064"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r>
      <w:tr w:rsidR="00DD2C9F" w:rsidRPr="00DD2C9F" w:rsidTr="00DD2C9F">
        <w:trPr>
          <w:trHeight w:val="300"/>
        </w:trPr>
        <w:tc>
          <w:tcPr>
            <w:tcW w:w="4470" w:type="dxa"/>
            <w:tcBorders>
              <w:top w:val="nil"/>
              <w:left w:val="nil"/>
              <w:bottom w:val="nil"/>
              <w:right w:val="nil"/>
            </w:tcBorders>
            <w:shd w:val="clear" w:color="auto" w:fill="auto"/>
            <w:noWrap/>
            <w:vAlign w:val="center"/>
            <w:hideMark/>
          </w:tcPr>
          <w:p w:rsidR="00DD2C9F" w:rsidRPr="00DD2C9F" w:rsidRDefault="00DD2C9F" w:rsidP="00DD2C9F">
            <w:pPr>
              <w:rPr>
                <w:rFonts w:eastAsia="Times New Roman"/>
                <w:color w:val="000000"/>
              </w:rPr>
            </w:pPr>
          </w:p>
        </w:tc>
        <w:tc>
          <w:tcPr>
            <w:tcW w:w="1259"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267"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330"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064"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r>
      <w:tr w:rsidR="00DD2C9F" w:rsidRPr="00DD2C9F" w:rsidTr="00DD2C9F">
        <w:trPr>
          <w:trHeight w:val="300"/>
        </w:trPr>
        <w:tc>
          <w:tcPr>
            <w:tcW w:w="4470" w:type="dxa"/>
            <w:tcBorders>
              <w:top w:val="nil"/>
              <w:left w:val="nil"/>
              <w:bottom w:val="nil"/>
              <w:right w:val="nil"/>
            </w:tcBorders>
            <w:shd w:val="clear" w:color="auto" w:fill="auto"/>
            <w:noWrap/>
            <w:vAlign w:val="center"/>
            <w:hideMark/>
          </w:tcPr>
          <w:p w:rsidR="00DD2C9F" w:rsidRPr="00DD2C9F" w:rsidRDefault="00DD2C9F" w:rsidP="00DD2C9F">
            <w:pPr>
              <w:rPr>
                <w:rFonts w:eastAsia="Times New Roman"/>
                <w:color w:val="000000"/>
              </w:rPr>
            </w:pPr>
            <w:r w:rsidRPr="00DD2C9F">
              <w:rPr>
                <w:rFonts w:eastAsia="Times New Roman"/>
                <w:color w:val="000000"/>
              </w:rPr>
              <w:t>Fund Balance, 12/31/16</w:t>
            </w:r>
          </w:p>
        </w:tc>
        <w:tc>
          <w:tcPr>
            <w:tcW w:w="1259"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5,889</w:t>
            </w:r>
          </w:p>
        </w:tc>
        <w:tc>
          <w:tcPr>
            <w:tcW w:w="1267"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330"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064"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r>
      <w:tr w:rsidR="00DD2C9F" w:rsidRPr="00DD2C9F" w:rsidTr="00DD2C9F">
        <w:trPr>
          <w:trHeight w:val="300"/>
        </w:trPr>
        <w:tc>
          <w:tcPr>
            <w:tcW w:w="4470" w:type="dxa"/>
            <w:tcBorders>
              <w:top w:val="nil"/>
              <w:left w:val="nil"/>
              <w:bottom w:val="nil"/>
              <w:right w:val="nil"/>
            </w:tcBorders>
            <w:shd w:val="clear" w:color="auto" w:fill="auto"/>
            <w:noWrap/>
            <w:vAlign w:val="center"/>
            <w:hideMark/>
          </w:tcPr>
          <w:p w:rsidR="00DD2C9F" w:rsidRPr="00DD2C9F" w:rsidRDefault="00DD2C9F" w:rsidP="00DD2C9F">
            <w:pPr>
              <w:rPr>
                <w:rFonts w:eastAsia="Times New Roman"/>
                <w:color w:val="000000"/>
              </w:rPr>
            </w:pPr>
            <w:r w:rsidRPr="00DD2C9F">
              <w:rPr>
                <w:rFonts w:eastAsia="Times New Roman"/>
                <w:color w:val="000000"/>
              </w:rPr>
              <w:t>Fund Balance, 3/31/17</w:t>
            </w:r>
          </w:p>
        </w:tc>
        <w:tc>
          <w:tcPr>
            <w:tcW w:w="1259"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10,651</w:t>
            </w:r>
          </w:p>
        </w:tc>
        <w:tc>
          <w:tcPr>
            <w:tcW w:w="1267"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330"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064"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r>
      <w:tr w:rsidR="00DD2C9F" w:rsidRPr="00DD2C9F" w:rsidTr="00DD2C9F">
        <w:trPr>
          <w:trHeight w:val="342"/>
        </w:trPr>
        <w:tc>
          <w:tcPr>
            <w:tcW w:w="4470" w:type="dxa"/>
            <w:tcBorders>
              <w:top w:val="nil"/>
              <w:left w:val="nil"/>
              <w:bottom w:val="nil"/>
              <w:right w:val="nil"/>
            </w:tcBorders>
            <w:shd w:val="clear" w:color="auto" w:fill="auto"/>
            <w:noWrap/>
            <w:vAlign w:val="center"/>
            <w:hideMark/>
          </w:tcPr>
          <w:p w:rsidR="00DD2C9F" w:rsidRPr="00DD2C9F" w:rsidRDefault="00DD2C9F" w:rsidP="00DD2C9F">
            <w:pPr>
              <w:rPr>
                <w:rFonts w:eastAsia="Times New Roman"/>
                <w:color w:val="000000"/>
              </w:rPr>
            </w:pPr>
            <w:r w:rsidRPr="00DD2C9F">
              <w:rPr>
                <w:rFonts w:eastAsia="Times New Roman"/>
                <w:color w:val="000000"/>
              </w:rPr>
              <w:t>Fund Balance, 6/30/17</w:t>
            </w:r>
          </w:p>
        </w:tc>
        <w:tc>
          <w:tcPr>
            <w:tcW w:w="1259"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267"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330"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064"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r>
      <w:tr w:rsidR="00DD2C9F" w:rsidRPr="00DD2C9F" w:rsidTr="00DD2C9F">
        <w:trPr>
          <w:trHeight w:val="300"/>
        </w:trPr>
        <w:tc>
          <w:tcPr>
            <w:tcW w:w="4470" w:type="dxa"/>
            <w:tcBorders>
              <w:top w:val="nil"/>
              <w:left w:val="nil"/>
              <w:bottom w:val="nil"/>
              <w:right w:val="nil"/>
            </w:tcBorders>
            <w:shd w:val="clear" w:color="auto" w:fill="auto"/>
            <w:noWrap/>
            <w:vAlign w:val="center"/>
            <w:hideMark/>
          </w:tcPr>
          <w:p w:rsidR="00DD2C9F" w:rsidRPr="00DD2C9F" w:rsidRDefault="00DD2C9F" w:rsidP="00DD2C9F">
            <w:pPr>
              <w:rPr>
                <w:rFonts w:eastAsia="Times New Roman"/>
                <w:color w:val="000000"/>
              </w:rPr>
            </w:pPr>
            <w:r w:rsidRPr="00DD2C9F">
              <w:rPr>
                <w:rFonts w:eastAsia="Times New Roman"/>
                <w:color w:val="000000"/>
              </w:rPr>
              <w:t>Fund Balance, 9/30/17</w:t>
            </w:r>
          </w:p>
        </w:tc>
        <w:tc>
          <w:tcPr>
            <w:tcW w:w="1259"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267" w:type="dxa"/>
            <w:tcBorders>
              <w:top w:val="nil"/>
              <w:left w:val="nil"/>
              <w:bottom w:val="nil"/>
              <w:right w:val="nil"/>
            </w:tcBorders>
            <w:shd w:val="clear" w:color="auto" w:fill="auto"/>
            <w:noWrap/>
            <w:vAlign w:val="bottom"/>
            <w:hideMark/>
          </w:tcPr>
          <w:p w:rsidR="00DD2C9F" w:rsidRPr="00DD2C9F" w:rsidRDefault="00DD2C9F" w:rsidP="00DD2C9F">
            <w:pPr>
              <w:jc w:val="right"/>
              <w:rPr>
                <w:rFonts w:eastAsia="Times New Roman"/>
                <w:color w:val="000000"/>
              </w:rPr>
            </w:pPr>
            <w:r w:rsidRPr="00DD2C9F">
              <w:rPr>
                <w:rFonts w:eastAsia="Times New Roman"/>
                <w:color w:val="000000"/>
              </w:rPr>
              <w:t>6,740</w:t>
            </w:r>
          </w:p>
        </w:tc>
        <w:tc>
          <w:tcPr>
            <w:tcW w:w="1330"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064"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r>
      <w:tr w:rsidR="00DD2C9F" w:rsidRPr="00DD2C9F" w:rsidTr="00DD2C9F">
        <w:trPr>
          <w:trHeight w:val="300"/>
        </w:trPr>
        <w:tc>
          <w:tcPr>
            <w:tcW w:w="4470"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259"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267"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330"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c>
          <w:tcPr>
            <w:tcW w:w="1064" w:type="dxa"/>
            <w:tcBorders>
              <w:top w:val="nil"/>
              <w:left w:val="nil"/>
              <w:bottom w:val="nil"/>
              <w:right w:val="nil"/>
            </w:tcBorders>
            <w:shd w:val="clear" w:color="auto" w:fill="auto"/>
            <w:noWrap/>
            <w:vAlign w:val="bottom"/>
            <w:hideMark/>
          </w:tcPr>
          <w:p w:rsidR="00DD2C9F" w:rsidRPr="00DD2C9F" w:rsidRDefault="00DD2C9F" w:rsidP="00DD2C9F">
            <w:pPr>
              <w:rPr>
                <w:rFonts w:eastAsia="Times New Roman"/>
                <w:color w:val="000000"/>
              </w:rPr>
            </w:pPr>
          </w:p>
        </w:tc>
      </w:tr>
    </w:tbl>
    <w:p w:rsidR="000678CD" w:rsidRPr="00EB55E9" w:rsidRDefault="007B0428" w:rsidP="00DD2C9F">
      <w:pPr>
        <w:ind w:left="270"/>
        <w:rPr>
          <w:rFonts w:asciiTheme="minorHAnsi" w:hAnsiTheme="minorHAnsi" w:cs="Arial"/>
          <w:sz w:val="24"/>
          <w:szCs w:val="24"/>
        </w:rPr>
      </w:pPr>
      <w:r w:rsidRPr="007B0428">
        <w:rPr>
          <w:rFonts w:asciiTheme="minorHAnsi" w:hAnsiTheme="minorHAnsi" w:cs="Arial"/>
          <w:sz w:val="24"/>
          <w:szCs w:val="24"/>
        </w:rPr>
        <w:tab/>
      </w:r>
      <w:r w:rsidR="00DD2C9F">
        <w:rPr>
          <w:rFonts w:asciiTheme="minorHAnsi" w:hAnsiTheme="minorHAnsi" w:cs="Arial"/>
          <w:sz w:val="24"/>
          <w:szCs w:val="24"/>
        </w:rPr>
        <w:t>*Di</w:t>
      </w:r>
      <w:r w:rsidR="00EB55E9">
        <w:rPr>
          <w:rFonts w:asciiTheme="minorHAnsi" w:hAnsiTheme="minorHAnsi" w:cs="Arial"/>
          <w:sz w:val="24"/>
          <w:szCs w:val="24"/>
        </w:rPr>
        <w:t xml:space="preserve">rector’s compensation was $800 less in October because two donation checks were mistakenly made out to her, rather than to Boulder Meeting. She deposited the checks in her personal account and will pay taxes for this income directly. </w:t>
      </w:r>
    </w:p>
    <w:sectPr w:rsidR="000678CD" w:rsidRPr="00EB55E9" w:rsidSect="00DD2C9F">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25A" w:rsidRDefault="009E625A">
      <w:r>
        <w:separator/>
      </w:r>
    </w:p>
  </w:endnote>
  <w:endnote w:type="continuationSeparator" w:id="0">
    <w:p w:rsidR="009E625A" w:rsidRDefault="009E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E7" w:rsidRDefault="00302D77" w:rsidP="008414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50E7" w:rsidRDefault="009E625A" w:rsidP="00F450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627856"/>
      <w:docPartObj>
        <w:docPartGallery w:val="Page Numbers (Bottom of Page)"/>
        <w:docPartUnique/>
      </w:docPartObj>
    </w:sdtPr>
    <w:sdtEndPr>
      <w:rPr>
        <w:noProof/>
      </w:rPr>
    </w:sdtEndPr>
    <w:sdtContent>
      <w:p w:rsidR="00227D4D" w:rsidRDefault="00227D4D">
        <w:pPr>
          <w:pStyle w:val="Footer"/>
          <w:jc w:val="center"/>
        </w:pPr>
        <w:r>
          <w:fldChar w:fldCharType="begin"/>
        </w:r>
        <w:r>
          <w:instrText xml:space="preserve"> PAGE   \* MERGEFORMAT </w:instrText>
        </w:r>
        <w:r>
          <w:fldChar w:fldCharType="separate"/>
        </w:r>
        <w:r w:rsidR="00DB6D1F">
          <w:rPr>
            <w:noProof/>
          </w:rPr>
          <w:t>6</w:t>
        </w:r>
        <w:r>
          <w:rPr>
            <w:noProof/>
          </w:rPr>
          <w:fldChar w:fldCharType="end"/>
        </w:r>
      </w:p>
    </w:sdtContent>
  </w:sdt>
  <w:p w:rsidR="00F450E7" w:rsidRPr="00F450E7" w:rsidRDefault="009E625A" w:rsidP="00F450E7">
    <w:pPr>
      <w:pStyle w:val="Footer"/>
      <w:ind w:right="360"/>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25A" w:rsidRDefault="009E625A">
      <w:r>
        <w:separator/>
      </w:r>
    </w:p>
  </w:footnote>
  <w:footnote w:type="continuationSeparator" w:id="0">
    <w:p w:rsidR="009E625A" w:rsidRDefault="009E6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E46"/>
    <w:multiLevelType w:val="hybridMultilevel"/>
    <w:tmpl w:val="91725AB6"/>
    <w:lvl w:ilvl="0" w:tplc="BE2E9448">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23851"/>
    <w:multiLevelType w:val="hybridMultilevel"/>
    <w:tmpl w:val="59CC4C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BBD3DB7"/>
    <w:multiLevelType w:val="hybridMultilevel"/>
    <w:tmpl w:val="60CA8E74"/>
    <w:lvl w:ilvl="0" w:tplc="485A2980">
      <w:start w:val="2017"/>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B7525"/>
    <w:multiLevelType w:val="hybridMultilevel"/>
    <w:tmpl w:val="AD1EF8B2"/>
    <w:lvl w:ilvl="0" w:tplc="DEF05CD4">
      <w:start w:val="2017"/>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9459EB"/>
    <w:multiLevelType w:val="hybridMultilevel"/>
    <w:tmpl w:val="42CE6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834AEE"/>
    <w:multiLevelType w:val="hybridMultilevel"/>
    <w:tmpl w:val="B6A464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55"/>
    <w:rsid w:val="000049BA"/>
    <w:rsid w:val="0005083B"/>
    <w:rsid w:val="00065339"/>
    <w:rsid w:val="000678CD"/>
    <w:rsid w:val="00071529"/>
    <w:rsid w:val="00075630"/>
    <w:rsid w:val="000A1803"/>
    <w:rsid w:val="000E2F06"/>
    <w:rsid w:val="000F28E3"/>
    <w:rsid w:val="000F4CB0"/>
    <w:rsid w:val="00112995"/>
    <w:rsid w:val="00126271"/>
    <w:rsid w:val="00133BD4"/>
    <w:rsid w:val="001520D1"/>
    <w:rsid w:val="00153141"/>
    <w:rsid w:val="00165F6D"/>
    <w:rsid w:val="00166F91"/>
    <w:rsid w:val="001735B5"/>
    <w:rsid w:val="001836A0"/>
    <w:rsid w:val="00183860"/>
    <w:rsid w:val="001A71B8"/>
    <w:rsid w:val="001C121C"/>
    <w:rsid w:val="001D5071"/>
    <w:rsid w:val="001D5434"/>
    <w:rsid w:val="001E67EC"/>
    <w:rsid w:val="001F2A55"/>
    <w:rsid w:val="001F2F16"/>
    <w:rsid w:val="00200818"/>
    <w:rsid w:val="002150E6"/>
    <w:rsid w:val="0022081F"/>
    <w:rsid w:val="00225CF2"/>
    <w:rsid w:val="00227D4D"/>
    <w:rsid w:val="0027022B"/>
    <w:rsid w:val="00285C9E"/>
    <w:rsid w:val="00285D58"/>
    <w:rsid w:val="00292AD8"/>
    <w:rsid w:val="002A0A0A"/>
    <w:rsid w:val="002A2210"/>
    <w:rsid w:val="002A2B4B"/>
    <w:rsid w:val="002B56E5"/>
    <w:rsid w:val="002C2ABC"/>
    <w:rsid w:val="002C30CB"/>
    <w:rsid w:val="002C7A32"/>
    <w:rsid w:val="002D3ED1"/>
    <w:rsid w:val="002D70A5"/>
    <w:rsid w:val="002F5053"/>
    <w:rsid w:val="00302D77"/>
    <w:rsid w:val="00323DA9"/>
    <w:rsid w:val="0036314B"/>
    <w:rsid w:val="003835BC"/>
    <w:rsid w:val="003A5A77"/>
    <w:rsid w:val="003B5509"/>
    <w:rsid w:val="003D0881"/>
    <w:rsid w:val="003D5E16"/>
    <w:rsid w:val="00401681"/>
    <w:rsid w:val="00401A08"/>
    <w:rsid w:val="00434A0F"/>
    <w:rsid w:val="00446BD1"/>
    <w:rsid w:val="00462B6C"/>
    <w:rsid w:val="00465DB1"/>
    <w:rsid w:val="00487D53"/>
    <w:rsid w:val="004905E2"/>
    <w:rsid w:val="004B1C41"/>
    <w:rsid w:val="004B1CE5"/>
    <w:rsid w:val="004B507B"/>
    <w:rsid w:val="004C5A3E"/>
    <w:rsid w:val="004D3D4C"/>
    <w:rsid w:val="004E3CEA"/>
    <w:rsid w:val="004E725B"/>
    <w:rsid w:val="004F1E90"/>
    <w:rsid w:val="004F3329"/>
    <w:rsid w:val="004F5691"/>
    <w:rsid w:val="00504D84"/>
    <w:rsid w:val="00505AF6"/>
    <w:rsid w:val="0051333E"/>
    <w:rsid w:val="0053054F"/>
    <w:rsid w:val="0053102C"/>
    <w:rsid w:val="00545036"/>
    <w:rsid w:val="00546FA8"/>
    <w:rsid w:val="00556837"/>
    <w:rsid w:val="00562D3E"/>
    <w:rsid w:val="005659DE"/>
    <w:rsid w:val="00575961"/>
    <w:rsid w:val="00583D93"/>
    <w:rsid w:val="0058701A"/>
    <w:rsid w:val="0059088C"/>
    <w:rsid w:val="00592700"/>
    <w:rsid w:val="005C27CB"/>
    <w:rsid w:val="005D3158"/>
    <w:rsid w:val="005F5FD5"/>
    <w:rsid w:val="005F6990"/>
    <w:rsid w:val="006054BD"/>
    <w:rsid w:val="0061167A"/>
    <w:rsid w:val="006208C7"/>
    <w:rsid w:val="00623E89"/>
    <w:rsid w:val="00657D51"/>
    <w:rsid w:val="00676A50"/>
    <w:rsid w:val="006830F4"/>
    <w:rsid w:val="006A1DCF"/>
    <w:rsid w:val="006A5C53"/>
    <w:rsid w:val="006B7A57"/>
    <w:rsid w:val="006C4AEB"/>
    <w:rsid w:val="006C7060"/>
    <w:rsid w:val="006E2529"/>
    <w:rsid w:val="006E68E6"/>
    <w:rsid w:val="00706D86"/>
    <w:rsid w:val="00714F3E"/>
    <w:rsid w:val="00721DD8"/>
    <w:rsid w:val="00726ADC"/>
    <w:rsid w:val="007449CF"/>
    <w:rsid w:val="00750F9D"/>
    <w:rsid w:val="00751616"/>
    <w:rsid w:val="007609A6"/>
    <w:rsid w:val="00766F69"/>
    <w:rsid w:val="0077086A"/>
    <w:rsid w:val="0077306E"/>
    <w:rsid w:val="007766C3"/>
    <w:rsid w:val="0077755E"/>
    <w:rsid w:val="00783806"/>
    <w:rsid w:val="00791868"/>
    <w:rsid w:val="007A2D6D"/>
    <w:rsid w:val="007B0428"/>
    <w:rsid w:val="007B1241"/>
    <w:rsid w:val="007C1BA1"/>
    <w:rsid w:val="007C4AE2"/>
    <w:rsid w:val="007D0D80"/>
    <w:rsid w:val="007D1BB0"/>
    <w:rsid w:val="007E7D15"/>
    <w:rsid w:val="008023D9"/>
    <w:rsid w:val="008174F9"/>
    <w:rsid w:val="00837E13"/>
    <w:rsid w:val="00866AFF"/>
    <w:rsid w:val="0087175C"/>
    <w:rsid w:val="00880C4E"/>
    <w:rsid w:val="008927F4"/>
    <w:rsid w:val="00893334"/>
    <w:rsid w:val="008A149D"/>
    <w:rsid w:val="008A4F23"/>
    <w:rsid w:val="008B61BB"/>
    <w:rsid w:val="008E0DB3"/>
    <w:rsid w:val="008F0860"/>
    <w:rsid w:val="00902C8F"/>
    <w:rsid w:val="00904BFA"/>
    <w:rsid w:val="00924655"/>
    <w:rsid w:val="0092495C"/>
    <w:rsid w:val="00943A84"/>
    <w:rsid w:val="0095013D"/>
    <w:rsid w:val="00964B4A"/>
    <w:rsid w:val="0097433E"/>
    <w:rsid w:val="009822AA"/>
    <w:rsid w:val="00984538"/>
    <w:rsid w:val="009A3FAC"/>
    <w:rsid w:val="009C6BFD"/>
    <w:rsid w:val="009D2398"/>
    <w:rsid w:val="009E4E89"/>
    <w:rsid w:val="009E625A"/>
    <w:rsid w:val="009F36C3"/>
    <w:rsid w:val="009F637E"/>
    <w:rsid w:val="00A03A9D"/>
    <w:rsid w:val="00A140BB"/>
    <w:rsid w:val="00A23EC9"/>
    <w:rsid w:val="00A243D0"/>
    <w:rsid w:val="00A306CE"/>
    <w:rsid w:val="00A34BF0"/>
    <w:rsid w:val="00A419EC"/>
    <w:rsid w:val="00A42731"/>
    <w:rsid w:val="00A50F5F"/>
    <w:rsid w:val="00A51640"/>
    <w:rsid w:val="00A571E6"/>
    <w:rsid w:val="00A67A6A"/>
    <w:rsid w:val="00AA06CD"/>
    <w:rsid w:val="00AA1A1F"/>
    <w:rsid w:val="00AA7ED6"/>
    <w:rsid w:val="00AB0159"/>
    <w:rsid w:val="00B11E65"/>
    <w:rsid w:val="00B26356"/>
    <w:rsid w:val="00B264FB"/>
    <w:rsid w:val="00B3042F"/>
    <w:rsid w:val="00B437B3"/>
    <w:rsid w:val="00B55050"/>
    <w:rsid w:val="00B72399"/>
    <w:rsid w:val="00B74121"/>
    <w:rsid w:val="00BA7CF6"/>
    <w:rsid w:val="00BB0E34"/>
    <w:rsid w:val="00BB2A6E"/>
    <w:rsid w:val="00BD5D55"/>
    <w:rsid w:val="00BE33AD"/>
    <w:rsid w:val="00C06DA5"/>
    <w:rsid w:val="00C07C41"/>
    <w:rsid w:val="00C26608"/>
    <w:rsid w:val="00C31F40"/>
    <w:rsid w:val="00C35E4F"/>
    <w:rsid w:val="00C556D5"/>
    <w:rsid w:val="00C649EA"/>
    <w:rsid w:val="00C723DA"/>
    <w:rsid w:val="00C72A88"/>
    <w:rsid w:val="00C95B2F"/>
    <w:rsid w:val="00CA0C5E"/>
    <w:rsid w:val="00CF750C"/>
    <w:rsid w:val="00D12E8D"/>
    <w:rsid w:val="00D20B16"/>
    <w:rsid w:val="00D2563C"/>
    <w:rsid w:val="00D30358"/>
    <w:rsid w:val="00D32B51"/>
    <w:rsid w:val="00D4508F"/>
    <w:rsid w:val="00D619ED"/>
    <w:rsid w:val="00D6354C"/>
    <w:rsid w:val="00D87B8E"/>
    <w:rsid w:val="00D900D1"/>
    <w:rsid w:val="00D91755"/>
    <w:rsid w:val="00D942B1"/>
    <w:rsid w:val="00DA6043"/>
    <w:rsid w:val="00DB037C"/>
    <w:rsid w:val="00DB57AB"/>
    <w:rsid w:val="00DB6D1F"/>
    <w:rsid w:val="00DD2C9F"/>
    <w:rsid w:val="00DD6FA5"/>
    <w:rsid w:val="00DE0810"/>
    <w:rsid w:val="00DE375C"/>
    <w:rsid w:val="00DF06F0"/>
    <w:rsid w:val="00DF1918"/>
    <w:rsid w:val="00DF1C3D"/>
    <w:rsid w:val="00DF2C9F"/>
    <w:rsid w:val="00DF553C"/>
    <w:rsid w:val="00E03AB3"/>
    <w:rsid w:val="00E16B12"/>
    <w:rsid w:val="00E32B82"/>
    <w:rsid w:val="00E35558"/>
    <w:rsid w:val="00E45EC0"/>
    <w:rsid w:val="00E50FB4"/>
    <w:rsid w:val="00E75CA9"/>
    <w:rsid w:val="00E82982"/>
    <w:rsid w:val="00EB55E9"/>
    <w:rsid w:val="00EC4982"/>
    <w:rsid w:val="00EF4762"/>
    <w:rsid w:val="00EF4E3C"/>
    <w:rsid w:val="00F01359"/>
    <w:rsid w:val="00F2229E"/>
    <w:rsid w:val="00F24F32"/>
    <w:rsid w:val="00F3178B"/>
    <w:rsid w:val="00F41BF3"/>
    <w:rsid w:val="00F5108B"/>
    <w:rsid w:val="00F54D0F"/>
    <w:rsid w:val="00F614E4"/>
    <w:rsid w:val="00F62890"/>
    <w:rsid w:val="00F67CF6"/>
    <w:rsid w:val="00F743D0"/>
    <w:rsid w:val="00F774C6"/>
    <w:rsid w:val="00F84D52"/>
    <w:rsid w:val="00F932FF"/>
    <w:rsid w:val="00F97BDA"/>
    <w:rsid w:val="00FB3F7A"/>
    <w:rsid w:val="00FC0023"/>
    <w:rsid w:val="00FC0178"/>
    <w:rsid w:val="00FC4654"/>
    <w:rsid w:val="00FD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655"/>
    <w:pPr>
      <w:ind w:left="720"/>
      <w:contextualSpacing/>
    </w:pPr>
  </w:style>
  <w:style w:type="paragraph" w:customStyle="1" w:styleId="Default">
    <w:name w:val="Default"/>
    <w:rsid w:val="00924655"/>
    <w:pPr>
      <w:autoSpaceDE w:val="0"/>
      <w:autoSpaceDN w:val="0"/>
      <w:adjustRightInd w:val="0"/>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924655"/>
    <w:pPr>
      <w:tabs>
        <w:tab w:val="center" w:pos="4320"/>
        <w:tab w:val="right" w:pos="8640"/>
      </w:tabs>
    </w:pPr>
  </w:style>
  <w:style w:type="character" w:customStyle="1" w:styleId="FooterChar">
    <w:name w:val="Footer Char"/>
    <w:basedOn w:val="DefaultParagraphFont"/>
    <w:link w:val="Footer"/>
    <w:uiPriority w:val="99"/>
    <w:rsid w:val="00924655"/>
    <w:rPr>
      <w:rFonts w:ascii="Calibri" w:eastAsia="Calibri" w:hAnsi="Calibri" w:cs="Times New Roman"/>
    </w:rPr>
  </w:style>
  <w:style w:type="character" w:styleId="PageNumber">
    <w:name w:val="page number"/>
    <w:basedOn w:val="DefaultParagraphFont"/>
    <w:rsid w:val="00924655"/>
  </w:style>
  <w:style w:type="character" w:styleId="Hyperlink">
    <w:name w:val="Hyperlink"/>
    <w:basedOn w:val="DefaultParagraphFont"/>
    <w:uiPriority w:val="99"/>
    <w:unhideWhenUsed/>
    <w:rsid w:val="00721DD8"/>
    <w:rPr>
      <w:color w:val="0000FF" w:themeColor="hyperlink"/>
      <w:u w:val="single"/>
    </w:rPr>
  </w:style>
  <w:style w:type="paragraph" w:styleId="BalloonText">
    <w:name w:val="Balloon Text"/>
    <w:basedOn w:val="Normal"/>
    <w:link w:val="BalloonTextChar"/>
    <w:uiPriority w:val="99"/>
    <w:semiHidden/>
    <w:unhideWhenUsed/>
    <w:rsid w:val="00AA06CD"/>
    <w:rPr>
      <w:rFonts w:ascii="Tahoma" w:hAnsi="Tahoma" w:cs="Tahoma"/>
      <w:sz w:val="16"/>
      <w:szCs w:val="16"/>
    </w:rPr>
  </w:style>
  <w:style w:type="character" w:customStyle="1" w:styleId="BalloonTextChar">
    <w:name w:val="Balloon Text Char"/>
    <w:basedOn w:val="DefaultParagraphFont"/>
    <w:link w:val="BalloonText"/>
    <w:uiPriority w:val="99"/>
    <w:semiHidden/>
    <w:rsid w:val="00AA06CD"/>
    <w:rPr>
      <w:rFonts w:ascii="Tahoma" w:eastAsia="Calibri" w:hAnsi="Tahoma" w:cs="Tahoma"/>
      <w:sz w:val="16"/>
      <w:szCs w:val="16"/>
    </w:rPr>
  </w:style>
  <w:style w:type="paragraph" w:styleId="Header">
    <w:name w:val="header"/>
    <w:basedOn w:val="Normal"/>
    <w:link w:val="HeaderChar"/>
    <w:uiPriority w:val="99"/>
    <w:unhideWhenUsed/>
    <w:rsid w:val="00227D4D"/>
    <w:pPr>
      <w:tabs>
        <w:tab w:val="center" w:pos="4680"/>
        <w:tab w:val="right" w:pos="9360"/>
      </w:tabs>
    </w:pPr>
  </w:style>
  <w:style w:type="character" w:customStyle="1" w:styleId="HeaderChar">
    <w:name w:val="Header Char"/>
    <w:basedOn w:val="DefaultParagraphFont"/>
    <w:link w:val="Header"/>
    <w:uiPriority w:val="99"/>
    <w:rsid w:val="00227D4D"/>
    <w:rPr>
      <w:rFonts w:ascii="Calibri" w:eastAsia="Calibri" w:hAnsi="Calibri" w:cs="Times New Roman"/>
    </w:rPr>
  </w:style>
  <w:style w:type="character" w:styleId="CommentReference">
    <w:name w:val="annotation reference"/>
    <w:basedOn w:val="DefaultParagraphFont"/>
    <w:uiPriority w:val="99"/>
    <w:semiHidden/>
    <w:unhideWhenUsed/>
    <w:rsid w:val="00F01359"/>
    <w:rPr>
      <w:sz w:val="16"/>
      <w:szCs w:val="16"/>
    </w:rPr>
  </w:style>
  <w:style w:type="paragraph" w:styleId="CommentText">
    <w:name w:val="annotation text"/>
    <w:basedOn w:val="Normal"/>
    <w:link w:val="CommentTextChar"/>
    <w:uiPriority w:val="99"/>
    <w:semiHidden/>
    <w:unhideWhenUsed/>
    <w:rsid w:val="00F01359"/>
    <w:rPr>
      <w:sz w:val="20"/>
      <w:szCs w:val="20"/>
    </w:rPr>
  </w:style>
  <w:style w:type="character" w:customStyle="1" w:styleId="CommentTextChar">
    <w:name w:val="Comment Text Char"/>
    <w:basedOn w:val="DefaultParagraphFont"/>
    <w:link w:val="CommentText"/>
    <w:uiPriority w:val="99"/>
    <w:semiHidden/>
    <w:rsid w:val="00F0135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359"/>
    <w:rPr>
      <w:b/>
      <w:bCs/>
    </w:rPr>
  </w:style>
  <w:style w:type="character" w:customStyle="1" w:styleId="CommentSubjectChar">
    <w:name w:val="Comment Subject Char"/>
    <w:basedOn w:val="CommentTextChar"/>
    <w:link w:val="CommentSubject"/>
    <w:uiPriority w:val="99"/>
    <w:semiHidden/>
    <w:rsid w:val="00F0135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655"/>
    <w:pPr>
      <w:ind w:left="720"/>
      <w:contextualSpacing/>
    </w:pPr>
  </w:style>
  <w:style w:type="paragraph" w:customStyle="1" w:styleId="Default">
    <w:name w:val="Default"/>
    <w:rsid w:val="00924655"/>
    <w:pPr>
      <w:autoSpaceDE w:val="0"/>
      <w:autoSpaceDN w:val="0"/>
      <w:adjustRightInd w:val="0"/>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924655"/>
    <w:pPr>
      <w:tabs>
        <w:tab w:val="center" w:pos="4320"/>
        <w:tab w:val="right" w:pos="8640"/>
      </w:tabs>
    </w:pPr>
  </w:style>
  <w:style w:type="character" w:customStyle="1" w:styleId="FooterChar">
    <w:name w:val="Footer Char"/>
    <w:basedOn w:val="DefaultParagraphFont"/>
    <w:link w:val="Footer"/>
    <w:uiPriority w:val="99"/>
    <w:rsid w:val="00924655"/>
    <w:rPr>
      <w:rFonts w:ascii="Calibri" w:eastAsia="Calibri" w:hAnsi="Calibri" w:cs="Times New Roman"/>
    </w:rPr>
  </w:style>
  <w:style w:type="character" w:styleId="PageNumber">
    <w:name w:val="page number"/>
    <w:basedOn w:val="DefaultParagraphFont"/>
    <w:rsid w:val="00924655"/>
  </w:style>
  <w:style w:type="character" w:styleId="Hyperlink">
    <w:name w:val="Hyperlink"/>
    <w:basedOn w:val="DefaultParagraphFont"/>
    <w:uiPriority w:val="99"/>
    <w:unhideWhenUsed/>
    <w:rsid w:val="00721DD8"/>
    <w:rPr>
      <w:color w:val="0000FF" w:themeColor="hyperlink"/>
      <w:u w:val="single"/>
    </w:rPr>
  </w:style>
  <w:style w:type="paragraph" w:styleId="BalloonText">
    <w:name w:val="Balloon Text"/>
    <w:basedOn w:val="Normal"/>
    <w:link w:val="BalloonTextChar"/>
    <w:uiPriority w:val="99"/>
    <w:semiHidden/>
    <w:unhideWhenUsed/>
    <w:rsid w:val="00AA06CD"/>
    <w:rPr>
      <w:rFonts w:ascii="Tahoma" w:hAnsi="Tahoma" w:cs="Tahoma"/>
      <w:sz w:val="16"/>
      <w:szCs w:val="16"/>
    </w:rPr>
  </w:style>
  <w:style w:type="character" w:customStyle="1" w:styleId="BalloonTextChar">
    <w:name w:val="Balloon Text Char"/>
    <w:basedOn w:val="DefaultParagraphFont"/>
    <w:link w:val="BalloonText"/>
    <w:uiPriority w:val="99"/>
    <w:semiHidden/>
    <w:rsid w:val="00AA06CD"/>
    <w:rPr>
      <w:rFonts w:ascii="Tahoma" w:eastAsia="Calibri" w:hAnsi="Tahoma" w:cs="Tahoma"/>
      <w:sz w:val="16"/>
      <w:szCs w:val="16"/>
    </w:rPr>
  </w:style>
  <w:style w:type="paragraph" w:styleId="Header">
    <w:name w:val="header"/>
    <w:basedOn w:val="Normal"/>
    <w:link w:val="HeaderChar"/>
    <w:uiPriority w:val="99"/>
    <w:unhideWhenUsed/>
    <w:rsid w:val="00227D4D"/>
    <w:pPr>
      <w:tabs>
        <w:tab w:val="center" w:pos="4680"/>
        <w:tab w:val="right" w:pos="9360"/>
      </w:tabs>
    </w:pPr>
  </w:style>
  <w:style w:type="character" w:customStyle="1" w:styleId="HeaderChar">
    <w:name w:val="Header Char"/>
    <w:basedOn w:val="DefaultParagraphFont"/>
    <w:link w:val="Header"/>
    <w:uiPriority w:val="99"/>
    <w:rsid w:val="00227D4D"/>
    <w:rPr>
      <w:rFonts w:ascii="Calibri" w:eastAsia="Calibri" w:hAnsi="Calibri" w:cs="Times New Roman"/>
    </w:rPr>
  </w:style>
  <w:style w:type="character" w:styleId="CommentReference">
    <w:name w:val="annotation reference"/>
    <w:basedOn w:val="DefaultParagraphFont"/>
    <w:uiPriority w:val="99"/>
    <w:semiHidden/>
    <w:unhideWhenUsed/>
    <w:rsid w:val="00F01359"/>
    <w:rPr>
      <w:sz w:val="16"/>
      <w:szCs w:val="16"/>
    </w:rPr>
  </w:style>
  <w:style w:type="paragraph" w:styleId="CommentText">
    <w:name w:val="annotation text"/>
    <w:basedOn w:val="Normal"/>
    <w:link w:val="CommentTextChar"/>
    <w:uiPriority w:val="99"/>
    <w:semiHidden/>
    <w:unhideWhenUsed/>
    <w:rsid w:val="00F01359"/>
    <w:rPr>
      <w:sz w:val="20"/>
      <w:szCs w:val="20"/>
    </w:rPr>
  </w:style>
  <w:style w:type="character" w:customStyle="1" w:styleId="CommentTextChar">
    <w:name w:val="Comment Text Char"/>
    <w:basedOn w:val="DefaultParagraphFont"/>
    <w:link w:val="CommentText"/>
    <w:uiPriority w:val="99"/>
    <w:semiHidden/>
    <w:rsid w:val="00F0135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359"/>
    <w:rPr>
      <w:b/>
      <w:bCs/>
    </w:rPr>
  </w:style>
  <w:style w:type="character" w:customStyle="1" w:styleId="CommentSubjectChar">
    <w:name w:val="Comment Subject Char"/>
    <w:basedOn w:val="CommentTextChar"/>
    <w:link w:val="CommentSubject"/>
    <w:uiPriority w:val="99"/>
    <w:semiHidden/>
    <w:rsid w:val="00F0135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941049">
      <w:bodyDiv w:val="1"/>
      <w:marLeft w:val="0"/>
      <w:marRight w:val="0"/>
      <w:marTop w:val="0"/>
      <w:marBottom w:val="0"/>
      <w:divBdr>
        <w:top w:val="none" w:sz="0" w:space="0" w:color="auto"/>
        <w:left w:val="none" w:sz="0" w:space="0" w:color="auto"/>
        <w:bottom w:val="none" w:sz="0" w:space="0" w:color="auto"/>
        <w:right w:val="none" w:sz="0" w:space="0" w:color="auto"/>
      </w:divBdr>
    </w:div>
    <w:div w:id="1241401265">
      <w:bodyDiv w:val="1"/>
      <w:marLeft w:val="0"/>
      <w:marRight w:val="0"/>
      <w:marTop w:val="0"/>
      <w:marBottom w:val="0"/>
      <w:divBdr>
        <w:top w:val="none" w:sz="0" w:space="0" w:color="auto"/>
        <w:left w:val="none" w:sz="0" w:space="0" w:color="auto"/>
        <w:bottom w:val="none" w:sz="0" w:space="0" w:color="auto"/>
        <w:right w:val="none" w:sz="0" w:space="0" w:color="auto"/>
      </w:divBdr>
    </w:div>
    <w:div w:id="153033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lderfriendsmeeting.org/ipc-healingstep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ulderfriendsmeeting.org/ipc-boarding-school-resea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ulderfriendsmeeting.org/ipc-right-relationship" TargetMode="External"/><Relationship Id="rId4" Type="http://schemas.openxmlformats.org/officeDocument/2006/relationships/settings" Target="settings.xml"/><Relationship Id="rId9" Type="http://schemas.openxmlformats.org/officeDocument/2006/relationships/hyperlink" Target="https://www.youtube.com/watch?v=28vACzlHsJY&amp;feature=youtu.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6</Pages>
  <Words>2608</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17</cp:revision>
  <cp:lastPrinted>2017-04-27T20:41:00Z</cp:lastPrinted>
  <dcterms:created xsi:type="dcterms:W3CDTF">2017-04-25T19:10:00Z</dcterms:created>
  <dcterms:modified xsi:type="dcterms:W3CDTF">2017-04-27T21:01:00Z</dcterms:modified>
</cp:coreProperties>
</file>