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A06E" w14:textId="2CA26F74" w:rsidR="002D659E" w:rsidRDefault="002D659E" w:rsidP="002D6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="00EA1B62">
        <w:rPr>
          <w:sz w:val="28"/>
          <w:szCs w:val="28"/>
        </w:rPr>
        <w:t>H</w:t>
      </w:r>
      <w:r>
        <w:rPr>
          <w:sz w:val="28"/>
          <w:szCs w:val="28"/>
        </w:rPr>
        <w:t>our</w:t>
      </w:r>
      <w:r w:rsidR="00EA1B62">
        <w:rPr>
          <w:sz w:val="28"/>
          <w:szCs w:val="28"/>
        </w:rPr>
        <w:t xml:space="preserve"> Responses,</w:t>
      </w:r>
      <w:r>
        <w:rPr>
          <w:sz w:val="28"/>
          <w:szCs w:val="28"/>
        </w:rPr>
        <w:t xml:space="preserve"> Feb. 23, 2020</w:t>
      </w:r>
    </w:p>
    <w:p w14:paraId="547F7F7C" w14:textId="15B8269E" w:rsidR="00EA1B62" w:rsidRPr="002D659E" w:rsidRDefault="00EA1B62" w:rsidP="002D659E">
      <w:pPr>
        <w:jc w:val="center"/>
        <w:rPr>
          <w:sz w:val="28"/>
          <w:szCs w:val="28"/>
        </w:rPr>
      </w:pPr>
      <w:r>
        <w:rPr>
          <w:sz w:val="28"/>
          <w:szCs w:val="28"/>
        </w:rPr>
        <w:t>“Health of our Committees – Are we on Overload?”</w:t>
      </w:r>
    </w:p>
    <w:p w14:paraId="3B360E2D" w14:textId="2C8FAB3E" w:rsidR="00384B09" w:rsidRDefault="002D659E">
      <w:r>
        <w:t>Responses to the queries:</w:t>
      </w:r>
    </w:p>
    <w:p w14:paraId="53F26799" w14:textId="2FF63B1D" w:rsidR="00147A93" w:rsidRDefault="00147A93" w:rsidP="00147A93">
      <w:r>
        <w:t>How do you react to joining and participating in Meeting committees? Resist?</w:t>
      </w:r>
      <w:r w:rsidR="00EA1B62">
        <w:t xml:space="preserve"> </w:t>
      </w:r>
      <w:r>
        <w:t>Avoid? Energized/love to participate? Don’t participate?</w:t>
      </w:r>
    </w:p>
    <w:p w14:paraId="3E4F072F" w14:textId="5CAFF8C9" w:rsidR="00147A93" w:rsidRDefault="00147A93" w:rsidP="00147A93">
      <w:pPr>
        <w:pStyle w:val="ListParagraph"/>
        <w:numPr>
          <w:ilvl w:val="0"/>
          <w:numId w:val="2"/>
        </w:numPr>
      </w:pPr>
      <w:r>
        <w:t>I love serving on functional committees – I feel more connected to the community</w:t>
      </w:r>
    </w:p>
    <w:p w14:paraId="65E82BC1" w14:textId="51802704" w:rsidR="00147A93" w:rsidRDefault="00147A93" w:rsidP="00147A93">
      <w:pPr>
        <w:pStyle w:val="ListParagraph"/>
        <w:numPr>
          <w:ilvl w:val="0"/>
          <w:numId w:val="2"/>
        </w:numPr>
      </w:pPr>
      <w:r>
        <w:t>As a newer Quaker, it took 4-5 months to feel comfortable</w:t>
      </w:r>
    </w:p>
    <w:p w14:paraId="3C65ABB4" w14:textId="12E06F12" w:rsidR="00147A93" w:rsidRDefault="00147A93" w:rsidP="00147A93">
      <w:pPr>
        <w:pStyle w:val="ListParagraph"/>
        <w:numPr>
          <w:ilvl w:val="0"/>
          <w:numId w:val="2"/>
        </w:numPr>
      </w:pPr>
      <w:r>
        <w:t>As a new Quaker, being asked to join a committee can be the key to involvement</w:t>
      </w:r>
    </w:p>
    <w:p w14:paraId="4711C228" w14:textId="7AFB5318" w:rsidR="00147A93" w:rsidRDefault="00147A93" w:rsidP="00147A93">
      <w:pPr>
        <w:pStyle w:val="ListParagraph"/>
        <w:numPr>
          <w:ilvl w:val="0"/>
          <w:numId w:val="2"/>
        </w:numPr>
      </w:pPr>
      <w:r>
        <w:t>After 15 years on committees, I am burned out.</w:t>
      </w:r>
    </w:p>
    <w:p w14:paraId="16AFBAFB" w14:textId="0F2C70AA" w:rsidR="00147A93" w:rsidRDefault="00147A93" w:rsidP="00147A93">
      <w:pPr>
        <w:pStyle w:val="ListParagraph"/>
        <w:numPr>
          <w:ilvl w:val="1"/>
          <w:numId w:val="2"/>
        </w:numPr>
      </w:pPr>
      <w:r>
        <w:t>Tired of carrying the committee</w:t>
      </w:r>
    </w:p>
    <w:p w14:paraId="114952CF" w14:textId="41160652" w:rsidR="00147A93" w:rsidRDefault="00147A93" w:rsidP="00147A93">
      <w:pPr>
        <w:pStyle w:val="ListParagraph"/>
        <w:numPr>
          <w:ilvl w:val="1"/>
          <w:numId w:val="2"/>
        </w:numPr>
      </w:pPr>
      <w:r>
        <w:t>Looking for a big project for the meeting as a whole</w:t>
      </w:r>
    </w:p>
    <w:p w14:paraId="04FD3DED" w14:textId="2E993A7C" w:rsidR="00147A93" w:rsidRDefault="00147A93" w:rsidP="00147A93">
      <w:pPr>
        <w:pStyle w:val="ListParagraph"/>
        <w:numPr>
          <w:ilvl w:val="0"/>
          <w:numId w:val="6"/>
        </w:numPr>
      </w:pPr>
      <w:r>
        <w:t>As a newer Quaker, I was astonished at the number of committees</w:t>
      </w:r>
    </w:p>
    <w:p w14:paraId="47657E57" w14:textId="2AC64DE7" w:rsidR="00147A93" w:rsidRDefault="00147A93" w:rsidP="00147A93">
      <w:pPr>
        <w:pStyle w:val="ListParagraph"/>
        <w:numPr>
          <w:ilvl w:val="0"/>
          <w:numId w:val="6"/>
        </w:numPr>
      </w:pPr>
      <w:r>
        <w:t>I enjoy committees, but I step back when necessary</w:t>
      </w:r>
    </w:p>
    <w:p w14:paraId="14A76885" w14:textId="0C639BA6" w:rsidR="00147A93" w:rsidRDefault="00147A93" w:rsidP="00147A93">
      <w:pPr>
        <w:pStyle w:val="ListParagraph"/>
        <w:numPr>
          <w:ilvl w:val="0"/>
          <w:numId w:val="6"/>
        </w:numPr>
      </w:pPr>
      <w:r>
        <w:t>Some committees require more time</w:t>
      </w:r>
    </w:p>
    <w:p w14:paraId="6456D5E4" w14:textId="1A8127AF" w:rsidR="00147A93" w:rsidRDefault="00147A93" w:rsidP="00147A93">
      <w:pPr>
        <w:pStyle w:val="ListParagraph"/>
        <w:numPr>
          <w:ilvl w:val="0"/>
          <w:numId w:val="6"/>
        </w:numPr>
      </w:pPr>
      <w:r>
        <w:t>Choosing a committee can depend on one’s life situation</w:t>
      </w:r>
    </w:p>
    <w:p w14:paraId="67DC24A3" w14:textId="1D61982B" w:rsidR="00147A93" w:rsidRDefault="00147A93" w:rsidP="00147A93">
      <w:pPr>
        <w:pStyle w:val="ListParagraph"/>
        <w:numPr>
          <w:ilvl w:val="0"/>
          <w:numId w:val="6"/>
        </w:numPr>
      </w:pPr>
      <w:r>
        <w:t>Other places to serve: IMYM or Colorado Regional</w:t>
      </w:r>
    </w:p>
    <w:p w14:paraId="28C3297A" w14:textId="77777777" w:rsidR="002E0006" w:rsidRDefault="00147A93" w:rsidP="00147A93">
      <w:pPr>
        <w:pStyle w:val="ListParagraph"/>
        <w:numPr>
          <w:ilvl w:val="0"/>
          <w:numId w:val="6"/>
        </w:numPr>
      </w:pPr>
      <w:r>
        <w:t>Why does the slate always include the usual suspects?</w:t>
      </w:r>
    </w:p>
    <w:p w14:paraId="44176890" w14:textId="4F4F8C9B" w:rsidR="00147A93" w:rsidRDefault="00147A93" w:rsidP="002E0006">
      <w:pPr>
        <w:pStyle w:val="ListParagraph"/>
        <w:numPr>
          <w:ilvl w:val="1"/>
          <w:numId w:val="6"/>
        </w:numPr>
      </w:pPr>
      <w:r>
        <w:t xml:space="preserve"> Those who serve have a passion to be use</w:t>
      </w:r>
      <w:r w:rsidR="002E0006">
        <w:t>fu</w:t>
      </w:r>
      <w:r>
        <w:t>l</w:t>
      </w:r>
    </w:p>
    <w:p w14:paraId="39D1E848" w14:textId="5CCACE71" w:rsidR="002E0006" w:rsidRDefault="002E0006" w:rsidP="002E0006">
      <w:r>
        <w:t>How does participating in committees affect your spiritual life?</w:t>
      </w:r>
    </w:p>
    <w:p w14:paraId="6B5EA94D" w14:textId="7FF198A9" w:rsidR="002E0006" w:rsidRDefault="002E0006" w:rsidP="002E0006">
      <w:pPr>
        <w:pStyle w:val="ListParagraph"/>
        <w:numPr>
          <w:ilvl w:val="0"/>
          <w:numId w:val="7"/>
        </w:numPr>
      </w:pPr>
      <w:r>
        <w:t>I love the community. I want to be useful. After years of serving, there is no burnout.</w:t>
      </w:r>
    </w:p>
    <w:p w14:paraId="00A66CBC" w14:textId="77777777" w:rsidR="002E0006" w:rsidRDefault="002E0006" w:rsidP="002E0006">
      <w:pPr>
        <w:pStyle w:val="ListParagraph"/>
        <w:numPr>
          <w:ilvl w:val="0"/>
          <w:numId w:val="7"/>
        </w:numPr>
      </w:pPr>
      <w:r>
        <w:t>I found a niche in the community, but growing older is becoming an issue.</w:t>
      </w:r>
    </w:p>
    <w:p w14:paraId="452C9138" w14:textId="0D8FE91C" w:rsidR="002E0006" w:rsidRDefault="002E0006" w:rsidP="002E0006">
      <w:pPr>
        <w:pStyle w:val="ListParagraph"/>
        <w:numPr>
          <w:ilvl w:val="0"/>
          <w:numId w:val="7"/>
        </w:numPr>
      </w:pPr>
      <w:r>
        <w:t xml:space="preserve">I found meaning with Grief and Bereavement. </w:t>
      </w:r>
      <w:r w:rsidR="00EA1B62">
        <w:t xml:space="preserve"> </w:t>
      </w:r>
      <w:bookmarkStart w:id="0" w:name="_GoBack"/>
      <w:bookmarkEnd w:id="0"/>
      <w:r>
        <w:t>It aligns with my personal feelings</w:t>
      </w:r>
    </w:p>
    <w:p w14:paraId="23734831" w14:textId="77777777" w:rsidR="002E0006" w:rsidRDefault="002E0006" w:rsidP="002E0006">
      <w:pPr>
        <w:pStyle w:val="ListParagraph"/>
        <w:numPr>
          <w:ilvl w:val="0"/>
          <w:numId w:val="7"/>
        </w:numPr>
      </w:pPr>
      <w:r>
        <w:t>I serve to make sure the meeting is available as a spiritual home.  Outreach starts with my spiritual health.</w:t>
      </w:r>
    </w:p>
    <w:p w14:paraId="62B634D3" w14:textId="77777777" w:rsidR="002E0006" w:rsidRDefault="002E0006" w:rsidP="002E0006">
      <w:pPr>
        <w:pStyle w:val="ListParagraph"/>
        <w:numPr>
          <w:ilvl w:val="0"/>
          <w:numId w:val="7"/>
        </w:numPr>
      </w:pPr>
      <w:r>
        <w:t>Serving increases ties to the community</w:t>
      </w:r>
    </w:p>
    <w:p w14:paraId="36555CC2" w14:textId="77777777" w:rsidR="002E0006" w:rsidRDefault="002E0006" w:rsidP="002E0006">
      <w:pPr>
        <w:pStyle w:val="ListParagraph"/>
        <w:numPr>
          <w:ilvl w:val="0"/>
          <w:numId w:val="7"/>
        </w:numPr>
      </w:pPr>
      <w:r>
        <w:t>Committees can have too much work and too little time</w:t>
      </w:r>
    </w:p>
    <w:p w14:paraId="3A36118D" w14:textId="4265D156" w:rsidR="002E0006" w:rsidRDefault="002E0006" w:rsidP="002E0006">
      <w:pPr>
        <w:pStyle w:val="ListParagraph"/>
        <w:numPr>
          <w:ilvl w:val="0"/>
          <w:numId w:val="7"/>
        </w:numPr>
      </w:pPr>
      <w:r>
        <w:t>Will this committee bring me joy?</w:t>
      </w:r>
    </w:p>
    <w:p w14:paraId="727A9842" w14:textId="571CAAD5" w:rsidR="002E0006" w:rsidRDefault="002E0006" w:rsidP="002E0006">
      <w:pPr>
        <w:pStyle w:val="ListParagraph"/>
        <w:numPr>
          <w:ilvl w:val="0"/>
          <w:numId w:val="7"/>
        </w:numPr>
      </w:pPr>
      <w:r>
        <w:t xml:space="preserve">Joy in seeing coworkers in worship enriches the silence. </w:t>
      </w:r>
    </w:p>
    <w:p w14:paraId="01D28F04" w14:textId="0AF2430C" w:rsidR="002E0006" w:rsidRDefault="002E0006" w:rsidP="002E0006">
      <w:pPr>
        <w:pStyle w:val="ListParagraph"/>
        <w:numPr>
          <w:ilvl w:val="0"/>
          <w:numId w:val="7"/>
        </w:numPr>
      </w:pPr>
      <w:r>
        <w:t>Unsolved issues can cause tension in worship</w:t>
      </w:r>
    </w:p>
    <w:p w14:paraId="0B02E9DF" w14:textId="5543058C" w:rsidR="002E0006" w:rsidRDefault="002E0006" w:rsidP="002E0006">
      <w:pPr>
        <w:pStyle w:val="ListParagraph"/>
        <w:numPr>
          <w:ilvl w:val="0"/>
          <w:numId w:val="7"/>
        </w:numPr>
      </w:pPr>
      <w:r>
        <w:t>Committees are essential to our community life</w:t>
      </w:r>
    </w:p>
    <w:p w14:paraId="0738BCC8" w14:textId="35F2D64D" w:rsidR="002E0006" w:rsidRDefault="002E0006" w:rsidP="002E0006"/>
    <w:p w14:paraId="40140E68" w14:textId="0E653962" w:rsidR="002E0006" w:rsidRDefault="002E0006" w:rsidP="002E0006">
      <w:r>
        <w:t>How does/doesn’t our committee structure reflect our values, energy, and resources?</w:t>
      </w:r>
    </w:p>
    <w:p w14:paraId="5C5714A1" w14:textId="6D8E8FBB" w:rsidR="002E0006" w:rsidRDefault="002E0006" w:rsidP="002E0006">
      <w:pPr>
        <w:pStyle w:val="ListParagraph"/>
        <w:numPr>
          <w:ilvl w:val="0"/>
          <w:numId w:val="10"/>
        </w:numPr>
      </w:pPr>
      <w:r>
        <w:t>Are we too complicated?  Should we pull back and re-focus to keep the joy and love alive?</w:t>
      </w:r>
    </w:p>
    <w:p w14:paraId="112CE894" w14:textId="6EAB3C6D" w:rsidR="002E0006" w:rsidRDefault="002E0006" w:rsidP="002E0006">
      <w:pPr>
        <w:pStyle w:val="ListParagraph"/>
        <w:numPr>
          <w:ilvl w:val="0"/>
          <w:numId w:val="10"/>
        </w:numPr>
      </w:pPr>
      <w:r>
        <w:t>Committees touch our spirit.</w:t>
      </w:r>
    </w:p>
    <w:p w14:paraId="3A3A0733" w14:textId="21CD9309" w:rsidR="002E0006" w:rsidRDefault="002E0006" w:rsidP="002E0006">
      <w:pPr>
        <w:pStyle w:val="ListParagraph"/>
        <w:numPr>
          <w:ilvl w:val="0"/>
          <w:numId w:val="10"/>
        </w:numPr>
      </w:pPr>
      <w:r>
        <w:t>Committees reflect our values – not enough energy to support them all. Maybe collapse or combine committees (lots of agreement on this point)</w:t>
      </w:r>
    </w:p>
    <w:p w14:paraId="668E8311" w14:textId="07A4F23E" w:rsidR="002E0006" w:rsidRDefault="002E0006" w:rsidP="002E0006">
      <w:pPr>
        <w:pStyle w:val="ListParagraph"/>
        <w:numPr>
          <w:ilvl w:val="0"/>
          <w:numId w:val="10"/>
        </w:numPr>
      </w:pPr>
      <w:r>
        <w:t>Conflict can cause us to step away from committee work</w:t>
      </w:r>
    </w:p>
    <w:p w14:paraId="5DEDF662" w14:textId="54740E39" w:rsidR="002E0006" w:rsidRDefault="002E0006" w:rsidP="002E0006">
      <w:pPr>
        <w:pStyle w:val="ListParagraph"/>
        <w:numPr>
          <w:ilvl w:val="0"/>
          <w:numId w:val="10"/>
        </w:numPr>
      </w:pPr>
      <w:r>
        <w:t>We may be too scattered – need to simplify</w:t>
      </w:r>
    </w:p>
    <w:p w14:paraId="3D298963" w14:textId="36A0BAA8" w:rsidR="00C50A7B" w:rsidRDefault="00C50A7B" w:rsidP="00C50A7B"/>
    <w:p w14:paraId="4F2586AA" w14:textId="3A1E6859" w:rsidR="00C50A7B" w:rsidRDefault="00C50A7B" w:rsidP="00C50A7B">
      <w:r>
        <w:t>Are there ways we could simplify our committ</w:t>
      </w:r>
      <w:r w:rsidR="00EA1B62">
        <w:t xml:space="preserve">ees and/or structure to better </w:t>
      </w:r>
      <w:r>
        <w:t>match our values and resources?</w:t>
      </w:r>
    </w:p>
    <w:p w14:paraId="3B3FFD5D" w14:textId="02BD88E7" w:rsidR="00C50A7B" w:rsidRDefault="00C50A7B" w:rsidP="00C50A7B">
      <w:pPr>
        <w:pStyle w:val="ListParagraph"/>
        <w:numPr>
          <w:ilvl w:val="0"/>
          <w:numId w:val="11"/>
        </w:numPr>
      </w:pPr>
      <w:r>
        <w:t xml:space="preserve">Yes. </w:t>
      </w:r>
      <w:r w:rsidR="00EA1B62">
        <w:t xml:space="preserve"> </w:t>
      </w:r>
      <w:r>
        <w:t xml:space="preserve">Why haven’t we? </w:t>
      </w:r>
      <w:r w:rsidR="00EA1B62">
        <w:t xml:space="preserve"> </w:t>
      </w:r>
      <w:r>
        <w:t>Fear of conflict.</w:t>
      </w:r>
    </w:p>
    <w:p w14:paraId="5B0488D1" w14:textId="61E574EF" w:rsidR="00C50A7B" w:rsidRDefault="00C50A7B" w:rsidP="00C50A7B">
      <w:pPr>
        <w:pStyle w:val="ListParagraph"/>
        <w:numPr>
          <w:ilvl w:val="0"/>
          <w:numId w:val="11"/>
        </w:numPr>
      </w:pPr>
      <w:r>
        <w:t>We need some background work to inquire how to do it.</w:t>
      </w:r>
    </w:p>
    <w:p w14:paraId="3AC3D290" w14:textId="0133F164" w:rsidR="00C50A7B" w:rsidRDefault="00C50A7B" w:rsidP="00C50A7B">
      <w:pPr>
        <w:pStyle w:val="ListParagraph"/>
        <w:numPr>
          <w:ilvl w:val="0"/>
          <w:numId w:val="11"/>
        </w:numPr>
      </w:pPr>
      <w:r>
        <w:t>Are committees in too much of a hurry to complete agendas?</w:t>
      </w:r>
    </w:p>
    <w:p w14:paraId="6EA7511A" w14:textId="144C87F0" w:rsidR="00C50A7B" w:rsidRDefault="00C50A7B" w:rsidP="00C50A7B">
      <w:pPr>
        <w:pStyle w:val="ListParagraph"/>
        <w:numPr>
          <w:ilvl w:val="0"/>
          <w:numId w:val="11"/>
        </w:numPr>
      </w:pPr>
      <w:r>
        <w:t>Being on a committee is part of the spiritual journey – can perhaps help prevent burnout</w:t>
      </w:r>
    </w:p>
    <w:p w14:paraId="40C03F34" w14:textId="5707BA02" w:rsidR="00C50A7B" w:rsidRDefault="00C50A7B" w:rsidP="00C50A7B">
      <w:pPr>
        <w:pStyle w:val="ListParagraph"/>
        <w:numPr>
          <w:ilvl w:val="0"/>
          <w:numId w:val="11"/>
        </w:numPr>
      </w:pPr>
      <w:r>
        <w:t xml:space="preserve">Combining committees doesn’t necessarily reduce the agendas  </w:t>
      </w:r>
    </w:p>
    <w:p w14:paraId="5E77C4ED" w14:textId="74DDEA8F" w:rsidR="00C50A7B" w:rsidRDefault="00C50A7B" w:rsidP="00C50A7B">
      <w:pPr>
        <w:pStyle w:val="ListParagraph"/>
        <w:numPr>
          <w:ilvl w:val="0"/>
          <w:numId w:val="11"/>
        </w:numPr>
      </w:pPr>
      <w:r>
        <w:t>Can we help develop leadership/process skills for conveners?</w:t>
      </w:r>
    </w:p>
    <w:p w14:paraId="007C6AFC" w14:textId="3C39B98B" w:rsidR="00C50A7B" w:rsidRDefault="00C50A7B" w:rsidP="00C50A7B">
      <w:pPr>
        <w:pStyle w:val="ListParagraph"/>
        <w:numPr>
          <w:ilvl w:val="0"/>
          <w:numId w:val="11"/>
        </w:numPr>
      </w:pPr>
      <w:r>
        <w:t xml:space="preserve">Fewer face </w:t>
      </w:r>
      <w:r w:rsidR="00EA1B62">
        <w:t>t</w:t>
      </w:r>
      <w:r>
        <w:t>o face meetings – more electronic meetings</w:t>
      </w:r>
    </w:p>
    <w:p w14:paraId="1C9F3980" w14:textId="1D6FCA5D" w:rsidR="00C50A7B" w:rsidRDefault="00C50A7B" w:rsidP="00C50A7B">
      <w:pPr>
        <w:pStyle w:val="ListParagraph"/>
        <w:numPr>
          <w:ilvl w:val="0"/>
          <w:numId w:val="11"/>
        </w:numPr>
      </w:pPr>
      <w:r>
        <w:t>Scaling back!  Catabolic process – getting rid of waste generates energy</w:t>
      </w:r>
    </w:p>
    <w:p w14:paraId="15EFFAB2" w14:textId="703CC520" w:rsidR="00C50A7B" w:rsidRDefault="00C50A7B" w:rsidP="00C50A7B">
      <w:pPr>
        <w:pStyle w:val="ListParagraph"/>
        <w:numPr>
          <w:ilvl w:val="0"/>
          <w:numId w:val="11"/>
        </w:numPr>
      </w:pPr>
      <w:r>
        <w:t>We seem to be more inward looking</w:t>
      </w:r>
    </w:p>
    <w:p w14:paraId="66634992" w14:textId="4A2DAF88" w:rsidR="00C50A7B" w:rsidRDefault="00C50A7B" w:rsidP="00C50A7B"/>
    <w:p w14:paraId="55B3CC5F" w14:textId="4B88C825" w:rsidR="00C50A7B" w:rsidRDefault="00C50A7B" w:rsidP="00C50A7B">
      <w:r>
        <w:t>Are there committees that could be laid down or combined?</w:t>
      </w:r>
    </w:p>
    <w:p w14:paraId="5973082F" w14:textId="6D47CD03" w:rsidR="00C50A7B" w:rsidRDefault="00C50A7B" w:rsidP="00C50A7B">
      <w:pPr>
        <w:pStyle w:val="ListParagraph"/>
        <w:numPr>
          <w:ilvl w:val="0"/>
          <w:numId w:val="12"/>
        </w:numPr>
      </w:pPr>
      <w:r>
        <w:t>Are committees doing the work of the meeting?</w:t>
      </w:r>
    </w:p>
    <w:p w14:paraId="7690CC98" w14:textId="4165ED29" w:rsidR="00C50A7B" w:rsidRDefault="00C50A7B" w:rsidP="00C50A7B">
      <w:pPr>
        <w:pStyle w:val="ListParagraph"/>
        <w:numPr>
          <w:ilvl w:val="0"/>
          <w:numId w:val="12"/>
        </w:numPr>
      </w:pPr>
      <w:r>
        <w:t>Ageing – metaphor for moving forward – use the same process</w:t>
      </w:r>
    </w:p>
    <w:p w14:paraId="7E481914" w14:textId="5E3400A2" w:rsidR="00C50A7B" w:rsidRDefault="00C50A7B" w:rsidP="00C50A7B">
      <w:pPr>
        <w:pStyle w:val="ListParagraph"/>
        <w:numPr>
          <w:ilvl w:val="0"/>
          <w:numId w:val="12"/>
        </w:numPr>
      </w:pPr>
      <w:r>
        <w:t>Individual committees should cull items</w:t>
      </w:r>
    </w:p>
    <w:p w14:paraId="0C09275D" w14:textId="354406F7" w:rsidR="00C50A7B" w:rsidRDefault="00C50A7B" w:rsidP="00C50A7B">
      <w:pPr>
        <w:pStyle w:val="ListParagraph"/>
        <w:numPr>
          <w:ilvl w:val="0"/>
          <w:numId w:val="12"/>
        </w:numPr>
      </w:pPr>
      <w:r>
        <w:t>Two types of committees: in-house and outreach – what comes first?</w:t>
      </w:r>
    </w:p>
    <w:p w14:paraId="0DCBFC36" w14:textId="3F6442E3" w:rsidR="00C50A7B" w:rsidRDefault="00C50A7B" w:rsidP="00C50A7B">
      <w:pPr>
        <w:pStyle w:val="ListParagraph"/>
        <w:numPr>
          <w:ilvl w:val="0"/>
          <w:numId w:val="12"/>
        </w:numPr>
      </w:pPr>
      <w:r>
        <w:t xml:space="preserve">Smaller size committees – would mean more community input </w:t>
      </w:r>
    </w:p>
    <w:p w14:paraId="0466E592" w14:textId="596B500F" w:rsidR="00982A43" w:rsidRDefault="00982A43" w:rsidP="00C50A7B">
      <w:pPr>
        <w:pStyle w:val="ListParagraph"/>
        <w:numPr>
          <w:ilvl w:val="0"/>
          <w:numId w:val="12"/>
        </w:numPr>
      </w:pPr>
      <w:r>
        <w:t>Reconcile smaller size of meeting with committee size</w:t>
      </w:r>
    </w:p>
    <w:p w14:paraId="04EB3ECC" w14:textId="77777777" w:rsidR="00982A43" w:rsidRDefault="00982A43" w:rsidP="00B368E2">
      <w:pPr>
        <w:pStyle w:val="ListParagraph"/>
      </w:pPr>
    </w:p>
    <w:sectPr w:rsidR="00982A43" w:rsidSect="00EA1B62">
      <w:footerReference w:type="default" r:id="rId8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8CFC" w14:textId="77777777" w:rsidR="009C6323" w:rsidRDefault="009C6323" w:rsidP="00C50A7B">
      <w:pPr>
        <w:spacing w:after="0" w:line="240" w:lineRule="auto"/>
      </w:pPr>
      <w:r>
        <w:separator/>
      </w:r>
    </w:p>
  </w:endnote>
  <w:endnote w:type="continuationSeparator" w:id="0">
    <w:p w14:paraId="4592DDFD" w14:textId="77777777" w:rsidR="009C6323" w:rsidRDefault="009C6323" w:rsidP="00C5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E74E4" w14:textId="7FFCB87F" w:rsidR="00C50A7B" w:rsidRDefault="00C50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7F626" w14:textId="77777777" w:rsidR="00C50A7B" w:rsidRDefault="00C5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CFF4" w14:textId="77777777" w:rsidR="009C6323" w:rsidRDefault="009C6323" w:rsidP="00C50A7B">
      <w:pPr>
        <w:spacing w:after="0" w:line="240" w:lineRule="auto"/>
      </w:pPr>
      <w:r>
        <w:separator/>
      </w:r>
    </w:p>
  </w:footnote>
  <w:footnote w:type="continuationSeparator" w:id="0">
    <w:p w14:paraId="28117A49" w14:textId="77777777" w:rsidR="009C6323" w:rsidRDefault="009C6323" w:rsidP="00C5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2A"/>
    <w:multiLevelType w:val="hybridMultilevel"/>
    <w:tmpl w:val="D14E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7736D"/>
    <w:multiLevelType w:val="hybridMultilevel"/>
    <w:tmpl w:val="FD22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5EC4"/>
    <w:multiLevelType w:val="hybridMultilevel"/>
    <w:tmpl w:val="970C2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7FB"/>
    <w:multiLevelType w:val="hybridMultilevel"/>
    <w:tmpl w:val="D3B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F75"/>
    <w:multiLevelType w:val="hybridMultilevel"/>
    <w:tmpl w:val="936E7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65E84"/>
    <w:multiLevelType w:val="hybridMultilevel"/>
    <w:tmpl w:val="E7A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0E2"/>
    <w:multiLevelType w:val="hybridMultilevel"/>
    <w:tmpl w:val="AC884E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113045C"/>
    <w:multiLevelType w:val="hybridMultilevel"/>
    <w:tmpl w:val="FB96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46CA"/>
    <w:multiLevelType w:val="hybridMultilevel"/>
    <w:tmpl w:val="E7D2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705BD"/>
    <w:multiLevelType w:val="hybridMultilevel"/>
    <w:tmpl w:val="7D2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B1B88"/>
    <w:multiLevelType w:val="hybridMultilevel"/>
    <w:tmpl w:val="9336E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D2619D"/>
    <w:multiLevelType w:val="hybridMultilevel"/>
    <w:tmpl w:val="FB14C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3"/>
    <w:rsid w:val="00147A93"/>
    <w:rsid w:val="002D659E"/>
    <w:rsid w:val="002E0006"/>
    <w:rsid w:val="003E633C"/>
    <w:rsid w:val="00580567"/>
    <w:rsid w:val="005A12F6"/>
    <w:rsid w:val="007E39EC"/>
    <w:rsid w:val="008B6F1C"/>
    <w:rsid w:val="00982A43"/>
    <w:rsid w:val="009C6323"/>
    <w:rsid w:val="00B368E2"/>
    <w:rsid w:val="00C50A7B"/>
    <w:rsid w:val="00E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7B"/>
  </w:style>
  <w:style w:type="paragraph" w:styleId="Footer">
    <w:name w:val="footer"/>
    <w:basedOn w:val="Normal"/>
    <w:link w:val="FooterChar"/>
    <w:uiPriority w:val="99"/>
    <w:unhideWhenUsed/>
    <w:rsid w:val="00C5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7B"/>
  </w:style>
  <w:style w:type="paragraph" w:styleId="Footer">
    <w:name w:val="footer"/>
    <w:basedOn w:val="Normal"/>
    <w:link w:val="FooterChar"/>
    <w:uiPriority w:val="99"/>
    <w:unhideWhenUsed/>
    <w:rsid w:val="00C5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Reimer</dc:creator>
  <cp:lastModifiedBy>Mary Downton</cp:lastModifiedBy>
  <cp:revision>2</cp:revision>
  <dcterms:created xsi:type="dcterms:W3CDTF">2020-03-11T16:18:00Z</dcterms:created>
  <dcterms:modified xsi:type="dcterms:W3CDTF">2020-03-11T16:18:00Z</dcterms:modified>
</cp:coreProperties>
</file>