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8C9A5" w14:textId="77777777" w:rsidR="006C350E" w:rsidRPr="006C350E" w:rsidRDefault="00C02E93" w:rsidP="006C350E">
      <w:pPr>
        <w:rPr>
          <w:rFonts w:ascii="Helvetica" w:eastAsia="Times New Roman" w:hAnsi="Helvetica"/>
        </w:rPr>
      </w:pPr>
      <w:r w:rsidRPr="006C350E">
        <w:rPr>
          <w:rFonts w:ascii="Helvetica" w:eastAsia="Times New Roman" w:hAnsi="Helvetica"/>
        </w:rPr>
        <w:t xml:space="preserve">This is a template for a letter to the Boulder Valley </w:t>
      </w:r>
      <w:r w:rsidR="006C350E" w:rsidRPr="006C350E">
        <w:rPr>
          <w:rFonts w:ascii="Helvetica" w:eastAsia="Times New Roman" w:hAnsi="Helvetica"/>
        </w:rPr>
        <w:t xml:space="preserve">School Board and Superintendent. The address is </w:t>
      </w:r>
      <w:hyperlink r:id="rId6" w:history="1">
        <w:r w:rsidR="006C350E" w:rsidRPr="006C350E">
          <w:rPr>
            <w:rStyle w:val="Hyperlink"/>
            <w:rFonts w:ascii="Helvetica" w:eastAsia="Times New Roman" w:hAnsi="Helvetica"/>
            <w:color w:val="auto"/>
          </w:rPr>
          <w:t>bvs.board@bvsd.org</w:t>
        </w:r>
      </w:hyperlink>
      <w:r w:rsidR="006C350E" w:rsidRPr="006C350E">
        <w:rPr>
          <w:rFonts w:ascii="Helvetica" w:eastAsia="Times New Roman" w:hAnsi="Helvetica"/>
        </w:rPr>
        <w:t xml:space="preserve"> (note it's NOT </w:t>
      </w:r>
      <w:proofErr w:type="spellStart"/>
      <w:r w:rsidR="006C350E" w:rsidRPr="006C350E">
        <w:rPr>
          <w:rFonts w:ascii="Helvetica" w:eastAsia="Times New Roman" w:hAnsi="Helvetica"/>
        </w:rPr>
        <w:t>bvsd.board</w:t>
      </w:r>
      <w:proofErr w:type="spellEnd"/>
      <w:r w:rsidR="006C350E" w:rsidRPr="006C350E">
        <w:rPr>
          <w:rFonts w:ascii="Helvetica" w:eastAsia="Times New Roman" w:hAnsi="Helvetica"/>
        </w:rPr>
        <w:t xml:space="preserve">, just </w:t>
      </w:r>
      <w:proofErr w:type="spellStart"/>
      <w:r w:rsidR="006C350E" w:rsidRPr="006C350E">
        <w:rPr>
          <w:rFonts w:ascii="Helvetica" w:eastAsia="Times New Roman" w:hAnsi="Helvetica"/>
        </w:rPr>
        <w:t>bvs.board</w:t>
      </w:r>
      <w:proofErr w:type="spellEnd"/>
      <w:r w:rsidR="006C350E" w:rsidRPr="006C350E">
        <w:rPr>
          <w:rFonts w:ascii="Helvetica" w:eastAsia="Times New Roman" w:hAnsi="Helvetica"/>
        </w:rPr>
        <w:t>)</w:t>
      </w:r>
    </w:p>
    <w:p w14:paraId="032C6024" w14:textId="77777777" w:rsidR="00C02E93" w:rsidRPr="006C350E" w:rsidRDefault="00C02E93" w:rsidP="00C02E93">
      <w:pPr>
        <w:rPr>
          <w:rFonts w:ascii="Helvetica" w:eastAsia="Times New Roman" w:hAnsi="Helvetica"/>
        </w:rPr>
      </w:pPr>
    </w:p>
    <w:p w14:paraId="5870E41A" w14:textId="77777777" w:rsidR="00C02E93" w:rsidRPr="006C350E" w:rsidRDefault="00C02E93" w:rsidP="00C02E93">
      <w:pPr>
        <w:rPr>
          <w:rFonts w:ascii="Helvetica" w:eastAsia="Times New Roman" w:hAnsi="Helvetica"/>
        </w:rPr>
      </w:pPr>
    </w:p>
    <w:p w14:paraId="7DEB8B8F" w14:textId="77777777" w:rsidR="00C02E93" w:rsidRPr="00C02E93" w:rsidRDefault="00C02E93" w:rsidP="00C02E93">
      <w:pPr>
        <w:rPr>
          <w:rFonts w:ascii="Helvetica" w:eastAsia="Times New Roman" w:hAnsi="Helvetica"/>
        </w:rPr>
      </w:pPr>
      <w:r w:rsidRPr="00C02E93">
        <w:rPr>
          <w:rFonts w:ascii="Helvetica" w:eastAsia="Times New Roman" w:hAnsi="Helvetica"/>
        </w:rPr>
        <w:t>Dear Dr. Anderson and Members of the Board of Education:</w:t>
      </w:r>
    </w:p>
    <w:p w14:paraId="5055E881" w14:textId="77777777" w:rsidR="00C02E93" w:rsidRPr="00C02E93" w:rsidRDefault="00C02E93" w:rsidP="00C02E93">
      <w:pPr>
        <w:rPr>
          <w:rFonts w:ascii="Helvetica" w:eastAsia="Times New Roman" w:hAnsi="Helvetica"/>
        </w:rPr>
      </w:pPr>
    </w:p>
    <w:p w14:paraId="0AC58AF0" w14:textId="77777777" w:rsidR="00C02E93" w:rsidRPr="00C02E93" w:rsidRDefault="00C02E93" w:rsidP="00C02E93">
      <w:pPr>
        <w:rPr>
          <w:rFonts w:ascii="Helvetica" w:eastAsia="Times New Roman" w:hAnsi="Helvetica"/>
        </w:rPr>
      </w:pPr>
      <w:r w:rsidRPr="00C02E93">
        <w:rPr>
          <w:rFonts w:ascii="Helvetica" w:eastAsia="Times New Roman" w:hAnsi="Helvetica"/>
        </w:rPr>
        <w:t>I join the NAACP of Boulder in submitting the following requests.</w:t>
      </w:r>
    </w:p>
    <w:p w14:paraId="761152AE" w14:textId="77777777" w:rsidR="00C02E93" w:rsidRPr="00C02E93" w:rsidRDefault="00C02E93" w:rsidP="00C02E93">
      <w:pPr>
        <w:spacing w:before="150" w:after="150" w:line="360" w:lineRule="atLeast"/>
        <w:rPr>
          <w:rFonts w:ascii="Helvetica" w:hAnsi="Helvetica"/>
        </w:rPr>
      </w:pPr>
      <w:bookmarkStart w:id="0" w:name="_GoBack"/>
      <w:bookmarkEnd w:id="0"/>
      <w:r w:rsidRPr="006C350E">
        <w:rPr>
          <w:rFonts w:ascii="Helvetica" w:hAnsi="Helvetica"/>
          <w:b/>
          <w:bCs/>
        </w:rPr>
        <w:t>Direct Requests</w:t>
      </w:r>
    </w:p>
    <w:p w14:paraId="119DC3DE" w14:textId="77777777" w:rsidR="00C02E93" w:rsidRPr="00C02E93" w:rsidRDefault="00C02E93" w:rsidP="006C350E">
      <w:pPr>
        <w:numPr>
          <w:ilvl w:val="0"/>
          <w:numId w:val="1"/>
        </w:numPr>
        <w:tabs>
          <w:tab w:val="clear" w:pos="720"/>
          <w:tab w:val="num" w:pos="-360"/>
        </w:tabs>
        <w:spacing w:before="150" w:after="150" w:line="360" w:lineRule="atLeast"/>
        <w:ind w:left="1080"/>
        <w:rPr>
          <w:rFonts w:ascii="Helvetica" w:hAnsi="Helvetica"/>
        </w:rPr>
      </w:pPr>
      <w:r w:rsidRPr="006C350E">
        <w:rPr>
          <w:rFonts w:ascii="Helvetica" w:hAnsi="Helvetica"/>
          <w:b/>
          <w:bCs/>
        </w:rPr>
        <w:t>Permanent removal of all school resource officers</w:t>
      </w:r>
      <w:r w:rsidRPr="00C02E93">
        <w:rPr>
          <w:rFonts w:ascii="Helvetica" w:hAnsi="Helvetica"/>
        </w:rPr>
        <w:t> (police officers) from BVSD schools.</w:t>
      </w:r>
    </w:p>
    <w:p w14:paraId="6C6FC96D" w14:textId="77777777" w:rsidR="00C02E93" w:rsidRPr="00C02E93" w:rsidRDefault="00C02E93" w:rsidP="006C350E">
      <w:pPr>
        <w:numPr>
          <w:ilvl w:val="0"/>
          <w:numId w:val="1"/>
        </w:numPr>
        <w:spacing w:before="150" w:after="150" w:line="360" w:lineRule="atLeast"/>
        <w:ind w:left="1080"/>
        <w:rPr>
          <w:rFonts w:ascii="Helvetica" w:hAnsi="Helvetica"/>
        </w:rPr>
      </w:pPr>
      <w:r w:rsidRPr="006C350E">
        <w:rPr>
          <w:rFonts w:ascii="Helvetica" w:hAnsi="Helvetica"/>
          <w:b/>
          <w:bCs/>
        </w:rPr>
        <w:t>Restrictions on the role of law enforcement called into schools</w:t>
      </w:r>
      <w:r w:rsidRPr="00C02E93">
        <w:rPr>
          <w:rFonts w:ascii="Helvetica" w:hAnsi="Helvetica"/>
        </w:rPr>
        <w:t>, including community-driven policies and/or guidelines for emergency use only.</w:t>
      </w:r>
    </w:p>
    <w:p w14:paraId="178F5A21" w14:textId="77777777" w:rsidR="00C02E93" w:rsidRPr="00C02E93" w:rsidRDefault="00C02E93" w:rsidP="006C350E">
      <w:pPr>
        <w:numPr>
          <w:ilvl w:val="0"/>
          <w:numId w:val="1"/>
        </w:numPr>
        <w:spacing w:before="150" w:after="150" w:line="360" w:lineRule="atLeast"/>
        <w:ind w:left="1080"/>
        <w:rPr>
          <w:rFonts w:ascii="Helvetica" w:hAnsi="Helvetica"/>
        </w:rPr>
      </w:pPr>
      <w:r w:rsidRPr="006C350E">
        <w:rPr>
          <w:rFonts w:ascii="Helvetica" w:hAnsi="Helvetica"/>
          <w:b/>
          <w:bCs/>
        </w:rPr>
        <w:t>Implement the recommendations the NAACP </w:t>
      </w:r>
      <w:r w:rsidRPr="00C02E93">
        <w:rPr>
          <w:rFonts w:ascii="Helvetica" w:hAnsi="Helvetica"/>
        </w:rPr>
        <w:t>made in its </w:t>
      </w:r>
      <w:r w:rsidRPr="00C02E93">
        <w:rPr>
          <w:rFonts w:ascii="Helvetica" w:hAnsi="Helvetica"/>
        </w:rPr>
        <w:fldChar w:fldCharType="begin"/>
      </w:r>
      <w:r w:rsidRPr="00C02E93">
        <w:rPr>
          <w:rFonts w:ascii="Helvetica" w:hAnsi="Helvetica"/>
        </w:rPr>
        <w:instrText xml:space="preserve"> HYPERLINK "https://orh.us19.list-manage.com/track/click?u=dd061eee597ea1b20b3813d7e&amp;id=5940b32866&amp;e=653403693d" \t "_blank" </w:instrText>
      </w:r>
      <w:r w:rsidRPr="006C350E">
        <w:rPr>
          <w:rFonts w:ascii="Helvetica" w:hAnsi="Helvetica"/>
        </w:rPr>
      </w:r>
      <w:r w:rsidRPr="00C02E93">
        <w:rPr>
          <w:rFonts w:ascii="Helvetica" w:hAnsi="Helvetica"/>
        </w:rPr>
        <w:fldChar w:fldCharType="separate"/>
      </w:r>
      <w:r w:rsidRPr="006C350E">
        <w:rPr>
          <w:rFonts w:ascii="Helvetica" w:hAnsi="Helvetica"/>
          <w:u w:val="single"/>
        </w:rPr>
        <w:t>5/25/20 letter </w:t>
      </w:r>
      <w:r w:rsidRPr="00C02E93">
        <w:rPr>
          <w:rFonts w:ascii="Helvetica" w:hAnsi="Helvetica"/>
        </w:rPr>
        <w:fldChar w:fldCharType="end"/>
      </w:r>
      <w:r w:rsidRPr="00C02E93">
        <w:rPr>
          <w:rFonts w:ascii="Helvetica" w:hAnsi="Helvetica"/>
        </w:rPr>
        <w:t>to the board of education on discipline, conduct, and bullying, with a focus on restorative justice. </w:t>
      </w:r>
    </w:p>
    <w:p w14:paraId="71815D75" w14:textId="77777777" w:rsidR="00C02E93" w:rsidRPr="00C02E93" w:rsidRDefault="00C02E93" w:rsidP="006C350E">
      <w:pPr>
        <w:numPr>
          <w:ilvl w:val="0"/>
          <w:numId w:val="1"/>
        </w:numPr>
        <w:spacing w:before="150" w:after="150" w:line="360" w:lineRule="atLeast"/>
        <w:ind w:left="1080"/>
        <w:rPr>
          <w:rFonts w:ascii="Helvetica" w:hAnsi="Helvetica"/>
        </w:rPr>
      </w:pPr>
      <w:r w:rsidRPr="00C02E93">
        <w:rPr>
          <w:rFonts w:ascii="Helvetica" w:hAnsi="Helvetica"/>
        </w:rPr>
        <w:t>Recognizing that “colorblind” policies are not neutral, </w:t>
      </w:r>
      <w:r w:rsidRPr="006C350E">
        <w:rPr>
          <w:rFonts w:ascii="Helvetica" w:hAnsi="Helvetica"/>
          <w:b/>
          <w:bCs/>
        </w:rPr>
        <w:t>work with community leaders </w:t>
      </w:r>
      <w:r w:rsidRPr="00C02E93">
        <w:rPr>
          <w:rFonts w:ascii="Helvetica" w:hAnsi="Helvetica"/>
        </w:rPr>
        <w:t>to develop implementation guidelines that directly address and work to </w:t>
      </w:r>
      <w:r w:rsidRPr="006C350E">
        <w:rPr>
          <w:rFonts w:ascii="Helvetica" w:hAnsi="Helvetica"/>
          <w:b/>
          <w:bCs/>
        </w:rPr>
        <w:t>reduce the racial disparities</w:t>
      </w:r>
      <w:r w:rsidRPr="00C02E93">
        <w:rPr>
          <w:rFonts w:ascii="Helvetica" w:hAnsi="Helvetica"/>
        </w:rPr>
        <w:t> of the current facially neutral policies.</w:t>
      </w:r>
    </w:p>
    <w:p w14:paraId="0AEB378F" w14:textId="77777777" w:rsidR="00C02E93" w:rsidRPr="00C02E93" w:rsidRDefault="00C02E93" w:rsidP="006C350E">
      <w:pPr>
        <w:numPr>
          <w:ilvl w:val="0"/>
          <w:numId w:val="1"/>
        </w:numPr>
        <w:spacing w:before="150" w:after="150" w:line="360" w:lineRule="atLeast"/>
        <w:ind w:left="1080"/>
        <w:rPr>
          <w:rFonts w:ascii="Helvetica" w:hAnsi="Helvetica"/>
        </w:rPr>
      </w:pPr>
      <w:r w:rsidRPr="006C350E">
        <w:rPr>
          <w:rFonts w:ascii="Helvetica" w:hAnsi="Helvetica"/>
          <w:b/>
          <w:bCs/>
        </w:rPr>
        <w:t>Enable community oversight</w:t>
      </w:r>
      <w:r w:rsidRPr="00C02E93">
        <w:rPr>
          <w:rFonts w:ascii="Helvetica" w:hAnsi="Helvetica"/>
        </w:rPr>
        <w:t> regarding both discipline and law enforcement in schools, with a </w:t>
      </w:r>
      <w:r w:rsidRPr="006C350E">
        <w:rPr>
          <w:rFonts w:ascii="Helvetica" w:hAnsi="Helvetica"/>
          <w:b/>
          <w:bCs/>
        </w:rPr>
        <w:t>focus on restorative justice.</w:t>
      </w:r>
    </w:p>
    <w:p w14:paraId="7CBF2BB5" w14:textId="77777777" w:rsidR="00C02E93" w:rsidRPr="00C02E93" w:rsidRDefault="00C02E93" w:rsidP="006C350E">
      <w:pPr>
        <w:numPr>
          <w:ilvl w:val="0"/>
          <w:numId w:val="1"/>
        </w:numPr>
        <w:spacing w:before="150" w:after="150" w:line="360" w:lineRule="atLeast"/>
        <w:ind w:left="1080"/>
        <w:rPr>
          <w:rFonts w:ascii="Helvetica" w:hAnsi="Helvetica"/>
        </w:rPr>
      </w:pPr>
      <w:r w:rsidRPr="00C02E93">
        <w:rPr>
          <w:rFonts w:ascii="Helvetica" w:hAnsi="Helvetica"/>
        </w:rPr>
        <w:t>Create an </w:t>
      </w:r>
      <w:r w:rsidRPr="006C350E">
        <w:rPr>
          <w:rFonts w:ascii="Helvetica" w:hAnsi="Helvetica"/>
          <w:b/>
          <w:bCs/>
        </w:rPr>
        <w:t>annual public review of data </w:t>
      </w:r>
      <w:r w:rsidRPr="00C02E93">
        <w:rPr>
          <w:rFonts w:ascii="Helvetica" w:hAnsi="Helvetica"/>
        </w:rPr>
        <w:t>regarding discipline and bullying, including referral to law enforcement.</w:t>
      </w:r>
    </w:p>
    <w:p w14:paraId="4CFCB8E3" w14:textId="77777777" w:rsidR="00C02E93" w:rsidRPr="00C02E93" w:rsidRDefault="00C02E93" w:rsidP="006C350E">
      <w:pPr>
        <w:numPr>
          <w:ilvl w:val="0"/>
          <w:numId w:val="1"/>
        </w:numPr>
        <w:spacing w:before="150" w:after="150" w:line="360" w:lineRule="atLeast"/>
        <w:ind w:left="1080"/>
        <w:rPr>
          <w:rFonts w:ascii="Helvetica" w:hAnsi="Helvetica"/>
        </w:rPr>
      </w:pPr>
      <w:r w:rsidRPr="006C350E">
        <w:rPr>
          <w:rFonts w:ascii="Helvetica" w:hAnsi="Helvetica"/>
          <w:b/>
          <w:bCs/>
        </w:rPr>
        <w:t>Implement Know Your Rights trainings</w:t>
      </w:r>
      <w:r w:rsidRPr="00C02E93">
        <w:rPr>
          <w:rFonts w:ascii="Helvetica" w:hAnsi="Helvetica"/>
        </w:rPr>
        <w:t> from the DA’s staff at all BVSD schools.</w:t>
      </w:r>
    </w:p>
    <w:p w14:paraId="164DB94E" w14:textId="77777777" w:rsidR="00E23FDA" w:rsidRPr="006C350E" w:rsidRDefault="00E23FDA" w:rsidP="006C350E">
      <w:pPr>
        <w:rPr>
          <w:rFonts w:ascii="Helvetica" w:hAnsi="Helvetica"/>
        </w:rPr>
      </w:pPr>
    </w:p>
    <w:sectPr w:rsidR="00E23FDA" w:rsidRPr="006C350E" w:rsidSect="00E23FD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1397A"/>
    <w:multiLevelType w:val="multilevel"/>
    <w:tmpl w:val="54860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E93"/>
    <w:rsid w:val="002D174D"/>
    <w:rsid w:val="006C350E"/>
    <w:rsid w:val="00C02E93"/>
    <w:rsid w:val="00E2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DA2D1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2E93"/>
    <w:pPr>
      <w:spacing w:before="100" w:beforeAutospacing="1" w:after="100" w:afterAutospacing="1"/>
    </w:pPr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C02E93"/>
    <w:rPr>
      <w:b/>
      <w:bCs/>
    </w:rPr>
  </w:style>
  <w:style w:type="character" w:styleId="Hyperlink">
    <w:name w:val="Hyperlink"/>
    <w:basedOn w:val="DefaultParagraphFont"/>
    <w:uiPriority w:val="99"/>
    <w:unhideWhenUsed/>
    <w:rsid w:val="00C02E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2E93"/>
    <w:pPr>
      <w:spacing w:before="100" w:beforeAutospacing="1" w:after="100" w:afterAutospacing="1"/>
    </w:pPr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C02E93"/>
    <w:rPr>
      <w:b/>
      <w:bCs/>
    </w:rPr>
  </w:style>
  <w:style w:type="character" w:styleId="Hyperlink">
    <w:name w:val="Hyperlink"/>
    <w:basedOn w:val="DefaultParagraphFont"/>
    <w:uiPriority w:val="99"/>
    <w:unhideWhenUsed/>
    <w:rsid w:val="00C02E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13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0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9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5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88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73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07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9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bvs.board@bvsd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Macintosh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Wallace</dc:creator>
  <cp:keywords/>
  <dc:description/>
  <cp:lastModifiedBy>Margaret Wallace</cp:lastModifiedBy>
  <cp:revision>2</cp:revision>
  <dcterms:created xsi:type="dcterms:W3CDTF">2020-06-09T11:58:00Z</dcterms:created>
  <dcterms:modified xsi:type="dcterms:W3CDTF">2020-06-09T11:58:00Z</dcterms:modified>
</cp:coreProperties>
</file>